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7966" w14:textId="0964BB7F" w:rsidR="00E62792" w:rsidRDefault="00483A2C">
      <w:pPr>
        <w:rPr>
          <w:color w:val="2E75B5"/>
          <w:sz w:val="40"/>
          <w:szCs w:val="40"/>
        </w:rPr>
      </w:pPr>
      <w:r>
        <w:rPr>
          <w:noProof/>
        </w:rPr>
        <w:drawing>
          <wp:anchor distT="0" distB="0" distL="114300" distR="114300" simplePos="0" relativeHeight="251656192" behindDoc="0" locked="0" layoutInCell="1" allowOverlap="1" wp14:anchorId="6FD75BC8" wp14:editId="516AF5C7">
            <wp:simplePos x="0" y="0"/>
            <wp:positionH relativeFrom="column">
              <wp:posOffset>160020</wp:posOffset>
            </wp:positionH>
            <wp:positionV relativeFrom="paragraph">
              <wp:posOffset>1270</wp:posOffset>
            </wp:positionV>
            <wp:extent cx="1341120" cy="1428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627F3" w14:textId="09E74C3F" w:rsidR="00483A2C" w:rsidRDefault="00483A2C" w:rsidP="00483A2C">
      <w:pPr>
        <w:pStyle w:val="NormalWeb"/>
      </w:pPr>
    </w:p>
    <w:p w14:paraId="35541C3E" w14:textId="7CE9B612" w:rsidR="00E62792" w:rsidRDefault="00E62792">
      <w:pPr>
        <w:rPr>
          <w:color w:val="2E75B5"/>
          <w:sz w:val="36"/>
          <w:szCs w:val="36"/>
        </w:rPr>
      </w:pPr>
    </w:p>
    <w:p w14:paraId="76CC365C" w14:textId="77777777" w:rsidR="00E62792" w:rsidRPr="00E36D53" w:rsidRDefault="00B53FDD" w:rsidP="00483A2C">
      <w:pPr>
        <w:ind w:left="-567"/>
        <w:rPr>
          <w:b/>
          <w:bCs/>
          <w:color w:val="2E75B5"/>
          <w:sz w:val="40"/>
          <w:szCs w:val="40"/>
        </w:rPr>
      </w:pPr>
      <w:r w:rsidRPr="00E36D53">
        <w:rPr>
          <w:b/>
          <w:bCs/>
          <w:color w:val="2E75B5"/>
          <w:sz w:val="40"/>
          <w:szCs w:val="40"/>
        </w:rPr>
        <w:t>Recruitment Pack</w:t>
      </w:r>
    </w:p>
    <w:p w14:paraId="5C50CA2A" w14:textId="77777777" w:rsidR="00B176A8" w:rsidRDefault="00B176A8">
      <w:pPr>
        <w:rPr>
          <w:color w:val="2E75B5"/>
          <w:sz w:val="36"/>
          <w:szCs w:val="36"/>
        </w:rPr>
      </w:pPr>
    </w:p>
    <w:p w14:paraId="672C9EED" w14:textId="2268A12D" w:rsidR="00E62792" w:rsidRDefault="00B53FDD">
      <w:pPr>
        <w:rPr>
          <w:color w:val="2E75B5"/>
          <w:sz w:val="36"/>
          <w:szCs w:val="36"/>
        </w:rPr>
      </w:pPr>
      <w:r>
        <w:rPr>
          <w:color w:val="2E75B5"/>
          <w:sz w:val="36"/>
          <w:szCs w:val="36"/>
        </w:rPr>
        <w:t>School:</w:t>
      </w:r>
      <w:r w:rsidR="00483A2C">
        <w:rPr>
          <w:color w:val="2E75B5"/>
          <w:sz w:val="36"/>
          <w:szCs w:val="36"/>
        </w:rPr>
        <w:t xml:space="preserve"> South Wilford Endowed CE Primary School</w:t>
      </w:r>
    </w:p>
    <w:p w14:paraId="2D1B6DA7" w14:textId="77777777" w:rsidR="00B176A8" w:rsidRDefault="00B176A8">
      <w:pPr>
        <w:rPr>
          <w:color w:val="2E75B5"/>
          <w:sz w:val="36"/>
          <w:szCs w:val="36"/>
        </w:rPr>
      </w:pPr>
    </w:p>
    <w:p w14:paraId="54E3D319" w14:textId="0943F7A1" w:rsidR="00E62792" w:rsidRDefault="00B53FDD">
      <w:pPr>
        <w:rPr>
          <w:color w:val="2E75B5"/>
          <w:sz w:val="36"/>
          <w:szCs w:val="36"/>
        </w:rPr>
      </w:pPr>
      <w:r>
        <w:rPr>
          <w:color w:val="2E75B5"/>
          <w:sz w:val="36"/>
          <w:szCs w:val="36"/>
        </w:rPr>
        <w:t>Role:</w:t>
      </w:r>
      <w:r w:rsidR="00AD59FD">
        <w:rPr>
          <w:color w:val="2E75B5"/>
          <w:sz w:val="36"/>
          <w:szCs w:val="36"/>
        </w:rPr>
        <w:t xml:space="preserve"> Care Assistant</w:t>
      </w:r>
    </w:p>
    <w:p w14:paraId="0F7F80A8" w14:textId="77777777" w:rsidR="00AD59FD" w:rsidRDefault="00AD59FD">
      <w:pPr>
        <w:rPr>
          <w:color w:val="2E75B5"/>
          <w:sz w:val="36"/>
          <w:szCs w:val="36"/>
        </w:rPr>
      </w:pPr>
    </w:p>
    <w:p w14:paraId="432656A0" w14:textId="72D57ABB" w:rsidR="00E62792" w:rsidRDefault="00B53FDD">
      <w:pPr>
        <w:rPr>
          <w:color w:val="2E75B5"/>
          <w:sz w:val="36"/>
          <w:szCs w:val="36"/>
        </w:rPr>
      </w:pPr>
      <w:r>
        <w:rPr>
          <w:color w:val="2E75B5"/>
          <w:sz w:val="36"/>
          <w:szCs w:val="36"/>
        </w:rPr>
        <w:t>Closing date:</w:t>
      </w:r>
      <w:r w:rsidR="00AD59FD">
        <w:rPr>
          <w:color w:val="2E75B5"/>
          <w:sz w:val="36"/>
          <w:szCs w:val="36"/>
        </w:rPr>
        <w:t xml:space="preserve"> Wednesday 11</w:t>
      </w:r>
      <w:r w:rsidR="00AD59FD" w:rsidRPr="00AD59FD">
        <w:rPr>
          <w:color w:val="2E75B5"/>
          <w:sz w:val="36"/>
          <w:szCs w:val="36"/>
          <w:vertAlign w:val="superscript"/>
        </w:rPr>
        <w:t>th</w:t>
      </w:r>
      <w:r w:rsidR="00AD59FD">
        <w:rPr>
          <w:color w:val="2E75B5"/>
          <w:sz w:val="36"/>
          <w:szCs w:val="36"/>
        </w:rPr>
        <w:t xml:space="preserve"> June 2025</w:t>
      </w:r>
    </w:p>
    <w:p w14:paraId="30D616B0" w14:textId="44C01560" w:rsidR="00E62792" w:rsidRDefault="00E62792">
      <w:pPr>
        <w:rPr>
          <w:color w:val="2E75B5"/>
          <w:sz w:val="36"/>
          <w:szCs w:val="36"/>
        </w:rPr>
      </w:pPr>
    </w:p>
    <w:p w14:paraId="16C911EC" w14:textId="28709666" w:rsidR="00E62792" w:rsidRDefault="00E62792">
      <w:pPr>
        <w:rPr>
          <w:color w:val="FF0000"/>
        </w:rPr>
      </w:pPr>
    </w:p>
    <w:p w14:paraId="701883B7" w14:textId="1800DAA5" w:rsidR="00A62512" w:rsidRDefault="00B176A8" w:rsidP="00A62512">
      <w:pPr>
        <w:pStyle w:val="NormalWeb"/>
      </w:pPr>
      <w:r>
        <w:rPr>
          <w:noProof/>
        </w:rPr>
        <w:drawing>
          <wp:anchor distT="0" distB="0" distL="114300" distR="114300" simplePos="0" relativeHeight="251659264" behindDoc="0" locked="0" layoutInCell="1" allowOverlap="1" wp14:anchorId="50083703" wp14:editId="04DBB938">
            <wp:simplePos x="0" y="0"/>
            <wp:positionH relativeFrom="margin">
              <wp:posOffset>712470</wp:posOffset>
            </wp:positionH>
            <wp:positionV relativeFrom="paragraph">
              <wp:posOffset>87630</wp:posOffset>
            </wp:positionV>
            <wp:extent cx="4178300" cy="2781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83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14A33" w14:textId="7781F7B1" w:rsidR="00E62792" w:rsidRDefault="00E62792"/>
    <w:p w14:paraId="24485A99" w14:textId="77777777" w:rsidR="00E62792" w:rsidRDefault="00E62792"/>
    <w:p w14:paraId="06C871C8" w14:textId="77777777" w:rsidR="00E62792" w:rsidRDefault="00E62792"/>
    <w:p w14:paraId="3B412391" w14:textId="77777777" w:rsidR="00A62512" w:rsidRDefault="00B53FDD">
      <w:pPr>
        <w:spacing w:before="240"/>
        <w:rPr>
          <w:sz w:val="28"/>
          <w:szCs w:val="28"/>
        </w:rPr>
      </w:pPr>
      <w:r>
        <w:rPr>
          <w:sz w:val="28"/>
          <w:szCs w:val="28"/>
        </w:rPr>
        <w:t xml:space="preserve"> </w:t>
      </w:r>
    </w:p>
    <w:p w14:paraId="51A40422" w14:textId="77777777" w:rsidR="00A62512" w:rsidRDefault="00A62512">
      <w:pPr>
        <w:spacing w:before="240"/>
        <w:rPr>
          <w:sz w:val="28"/>
          <w:szCs w:val="28"/>
        </w:rPr>
      </w:pPr>
    </w:p>
    <w:p w14:paraId="4A67F322" w14:textId="77777777" w:rsidR="00A62512" w:rsidRDefault="00A62512">
      <w:pPr>
        <w:spacing w:before="240"/>
        <w:rPr>
          <w:sz w:val="28"/>
          <w:szCs w:val="28"/>
        </w:rPr>
      </w:pPr>
    </w:p>
    <w:p w14:paraId="4458234B" w14:textId="77777777" w:rsidR="00B176A8" w:rsidRDefault="00B176A8">
      <w:pPr>
        <w:rPr>
          <w:b/>
          <w:sz w:val="28"/>
          <w:szCs w:val="28"/>
        </w:rPr>
      </w:pPr>
      <w:r>
        <w:rPr>
          <w:b/>
          <w:sz w:val="28"/>
          <w:szCs w:val="28"/>
        </w:rPr>
        <w:br w:type="page"/>
      </w:r>
    </w:p>
    <w:p w14:paraId="7294DBA4" w14:textId="77777777" w:rsidR="00B176A8" w:rsidRDefault="00B176A8" w:rsidP="00A62512">
      <w:pPr>
        <w:spacing w:before="240"/>
        <w:rPr>
          <w:b/>
          <w:sz w:val="28"/>
          <w:szCs w:val="28"/>
        </w:rPr>
      </w:pPr>
    </w:p>
    <w:p w14:paraId="526DE831" w14:textId="7DDF177C" w:rsidR="00A62512" w:rsidRDefault="00B53FDD" w:rsidP="00A62512">
      <w:pPr>
        <w:spacing w:before="240"/>
        <w:rPr>
          <w:b/>
          <w:sz w:val="28"/>
          <w:szCs w:val="28"/>
        </w:rPr>
      </w:pPr>
      <w:r>
        <w:rPr>
          <w:b/>
          <w:sz w:val="28"/>
          <w:szCs w:val="28"/>
        </w:rPr>
        <w:t>Contents Page</w:t>
      </w:r>
    </w:p>
    <w:p w14:paraId="6A900606" w14:textId="462112E8" w:rsidR="00E62792" w:rsidRPr="00B176A8" w:rsidRDefault="00B176A8" w:rsidP="00781EED">
      <w:pPr>
        <w:pStyle w:val="ListParagraph"/>
        <w:numPr>
          <w:ilvl w:val="0"/>
          <w:numId w:val="8"/>
        </w:numPr>
        <w:pBdr>
          <w:top w:val="nil"/>
          <w:left w:val="nil"/>
          <w:bottom w:val="nil"/>
          <w:right w:val="nil"/>
          <w:between w:val="nil"/>
        </w:pBdr>
        <w:spacing w:before="240" w:after="0"/>
        <w:ind w:left="993" w:hanging="633"/>
        <w:rPr>
          <w:color w:val="000000"/>
          <w:sz w:val="28"/>
          <w:szCs w:val="28"/>
        </w:rPr>
      </w:pPr>
      <w:r w:rsidRPr="00B176A8">
        <w:rPr>
          <w:color w:val="000000"/>
          <w:sz w:val="28"/>
          <w:szCs w:val="28"/>
        </w:rPr>
        <w:t>Message from Headteacher</w:t>
      </w:r>
    </w:p>
    <w:p w14:paraId="32441462"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8CEC545"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2F72E7D2"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66343196"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B5F4093"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103D35A0"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173EF619" w14:textId="77777777" w:rsidR="00E62792" w:rsidRDefault="00B53FDD">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6573CEAF" w14:textId="77777777" w:rsidR="00E62792" w:rsidRDefault="00B53FDD">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677A4915" w14:textId="77777777" w:rsidR="00B176A8" w:rsidRDefault="00B53FDD" w:rsidP="00A62512">
      <w:r>
        <w:br w:type="page"/>
      </w:r>
    </w:p>
    <w:p w14:paraId="5048C364" w14:textId="77777777" w:rsidR="00B176A8" w:rsidRDefault="00B176A8" w:rsidP="00A62512"/>
    <w:p w14:paraId="13C93154" w14:textId="550BF0C8" w:rsidR="00E62792" w:rsidRPr="00B176A8" w:rsidRDefault="00B53FDD" w:rsidP="00A62512">
      <w:pPr>
        <w:rPr>
          <w:rFonts w:asciiTheme="minorHAnsi" w:hAnsiTheme="minorHAnsi" w:cstheme="minorHAnsi"/>
          <w:b/>
          <w:color w:val="000000"/>
          <w:sz w:val="28"/>
          <w:szCs w:val="28"/>
        </w:rPr>
      </w:pPr>
      <w:r w:rsidRPr="00B176A8">
        <w:rPr>
          <w:rFonts w:asciiTheme="minorHAnsi" w:hAnsiTheme="minorHAnsi" w:cstheme="minorHAnsi"/>
          <w:b/>
          <w:color w:val="000000"/>
          <w:sz w:val="28"/>
          <w:szCs w:val="28"/>
        </w:rPr>
        <w:t>1</w:t>
      </w:r>
      <w:r w:rsidR="00B176A8">
        <w:rPr>
          <w:rFonts w:asciiTheme="minorHAnsi" w:hAnsiTheme="minorHAnsi" w:cstheme="minorHAnsi"/>
          <w:b/>
          <w:color w:val="000000"/>
          <w:sz w:val="28"/>
          <w:szCs w:val="28"/>
        </w:rPr>
        <w:t>.</w:t>
      </w:r>
      <w:r w:rsidR="00493EAF" w:rsidRPr="00B176A8">
        <w:rPr>
          <w:rFonts w:asciiTheme="minorHAnsi" w:hAnsiTheme="minorHAnsi" w:cstheme="minorHAnsi"/>
          <w:b/>
          <w:color w:val="000000"/>
          <w:sz w:val="28"/>
          <w:szCs w:val="28"/>
        </w:rPr>
        <w:t xml:space="preserve">  A message from The Headteacher:</w:t>
      </w:r>
    </w:p>
    <w:p w14:paraId="7320C3A9"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Everything we do at South Wilford is about providing our children with an engaging and enriching curriculum that not only promotes a love of learning but prepares children for life in the 21st century and the opportunities that brings. We want our children to leave us as confident, loving and resilient individuals who not only open doors but open the heaviest doors in life with courage and integrity.</w:t>
      </w:r>
    </w:p>
    <w:p w14:paraId="4AFF0DD3"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35C232FE"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Style w:val="Strong"/>
          <w:rFonts w:asciiTheme="minorHAnsi" w:hAnsiTheme="minorHAnsi" w:cstheme="minorHAnsi"/>
          <w:color w:val="4F4F4F"/>
          <w:sz w:val="22"/>
          <w:szCs w:val="22"/>
          <w:bdr w:val="none" w:sz="0" w:space="0" w:color="auto" w:frame="1"/>
        </w:rPr>
        <w:t>We were very proud that Ofsted graded us as outstanding in the area of personal development as this is something we feel is the very foundation of what we do at South Wilford.</w:t>
      </w:r>
    </w:p>
    <w:p w14:paraId="762AFDDB"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6A59B49D"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Our Christian values are a golden thread throughout and our aim is for the children and adults in school to be at their best in all they do. This is so important to us that we made it our only school rule. We believe that if we are at our best more of the time, we can achieve great things and more than we ever expected. </w:t>
      </w:r>
    </w:p>
    <w:p w14:paraId="0E72E732"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691C1BD0"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We have very high expectations for teaching and learning and work closely with Transform Trust, the Diocese, our school families and our Governors to ensure our staff and children have all they need to achieve their potential and beyond. Good mental health is extremely important to us and we provide lots of opportunities for children to build their resilience and learn ways to manage their well-being in a positive way. Every child has the opportunity to become a leader and we want every child to flourish at something they love and are passionate about.</w:t>
      </w:r>
    </w:p>
    <w:p w14:paraId="7663F2AB"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736190D7"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A child starting in our Outstanding Early Years will have the very best start to their school life and education and we build on that through school with excellent teaching, outstanding personal development and through giving children every opportunity we can to ensure their time at South Wilford is fulfilling and memorable.</w:t>
      </w:r>
    </w:p>
    <w:p w14:paraId="00FE78BA"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3D6A2B59"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We are a diverse, empathetic and encouraging school where children thrive, immersed in the Christian ethos we have built over many years. We welcome children of all faiths, knowing we all share the same values and encourage learning from each other's varied backgrounds and beliefs. We work closely with our Faith Partnership schools- Bulwell St Mary's CE, Sneinton St Stephens CE in Nottingham City and Zaytouna school in Derby.</w:t>
      </w:r>
    </w:p>
    <w:p w14:paraId="2D0DBC84"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0305E854" w14:textId="086A64EF"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You are very welcome to visit our wonderful school so you may see for yourselves the special place that is South Wilford CE Primary School.</w:t>
      </w:r>
    </w:p>
    <w:p w14:paraId="14AE7FDD"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056BEE40"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With very best wishes,</w:t>
      </w:r>
    </w:p>
    <w:p w14:paraId="189FB0C5"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rPr>
        <w:t> </w:t>
      </w:r>
    </w:p>
    <w:p w14:paraId="414D2CCA"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Natalie Aldridge </w:t>
      </w:r>
    </w:p>
    <w:p w14:paraId="48BC1634" w14:textId="77777777" w:rsidR="00493EAF" w:rsidRPr="00B176A8" w:rsidRDefault="00493EAF" w:rsidP="00493EAF">
      <w:pPr>
        <w:pStyle w:val="NormalWeb"/>
        <w:shd w:val="clear" w:color="auto" w:fill="FFFFFF"/>
        <w:spacing w:before="0" w:beforeAutospacing="0" w:after="0" w:afterAutospacing="0"/>
        <w:textAlignment w:val="top"/>
        <w:rPr>
          <w:rFonts w:asciiTheme="minorHAnsi" w:hAnsiTheme="minorHAnsi" w:cstheme="minorHAnsi"/>
          <w:color w:val="4F4F4F"/>
          <w:sz w:val="22"/>
          <w:szCs w:val="22"/>
        </w:rPr>
      </w:pPr>
      <w:r w:rsidRPr="00B176A8">
        <w:rPr>
          <w:rFonts w:asciiTheme="minorHAnsi" w:hAnsiTheme="minorHAnsi" w:cstheme="minorHAnsi"/>
          <w:color w:val="4F4F4F"/>
          <w:sz w:val="22"/>
          <w:szCs w:val="22"/>
          <w:bdr w:val="none" w:sz="0" w:space="0" w:color="auto" w:frame="1"/>
        </w:rPr>
        <w:t>Headteacher</w:t>
      </w:r>
    </w:p>
    <w:p w14:paraId="76DAD259" w14:textId="2D8920FB" w:rsidR="00E62792" w:rsidRPr="00B176A8" w:rsidRDefault="00E62792">
      <w:pPr>
        <w:rPr>
          <w:rFonts w:asciiTheme="minorHAnsi" w:hAnsiTheme="minorHAnsi" w:cstheme="minorHAnsi"/>
          <w:b/>
        </w:rPr>
      </w:pPr>
    </w:p>
    <w:p w14:paraId="43C4870F" w14:textId="38A16EC0" w:rsidR="00E62792" w:rsidRPr="006E682D" w:rsidRDefault="006E682D">
      <w:pPr>
        <w:rPr>
          <w:b/>
          <w:bCs/>
        </w:rPr>
      </w:pPr>
      <w:r>
        <w:rPr>
          <w:b/>
          <w:bCs/>
          <w:sz w:val="24"/>
          <w:szCs w:val="24"/>
        </w:rPr>
        <w:t>Visit our website at</w:t>
      </w:r>
      <w:r w:rsidR="00E36D53">
        <w:rPr>
          <w:b/>
          <w:bCs/>
          <w:sz w:val="24"/>
          <w:szCs w:val="24"/>
        </w:rPr>
        <w:t xml:space="preserve">:  </w:t>
      </w:r>
      <w:r w:rsidRPr="006E682D">
        <w:rPr>
          <w:b/>
          <w:bCs/>
          <w:sz w:val="24"/>
          <w:szCs w:val="24"/>
        </w:rPr>
        <w:t>www.southwilford.nottingham.sch.uk</w:t>
      </w:r>
      <w:r w:rsidR="00B53FDD" w:rsidRPr="006E682D">
        <w:rPr>
          <w:b/>
          <w:bCs/>
        </w:rPr>
        <w:br w:type="page"/>
      </w:r>
    </w:p>
    <w:p w14:paraId="657E257C" w14:textId="77777777" w:rsidR="00E62792" w:rsidRDefault="00E62792"/>
    <w:p w14:paraId="3370FA7D" w14:textId="5354E105" w:rsidR="00E62792" w:rsidRDefault="00E36D53">
      <w:pPr>
        <w:rPr>
          <w:b/>
          <w:sz w:val="28"/>
          <w:szCs w:val="28"/>
        </w:rPr>
      </w:pPr>
      <w:r>
        <w:rPr>
          <w:b/>
          <w:sz w:val="28"/>
          <w:szCs w:val="28"/>
        </w:rPr>
        <w:t>2</w:t>
      </w:r>
      <w:r w:rsidR="00B53FDD">
        <w:rPr>
          <w:b/>
          <w:sz w:val="28"/>
          <w:szCs w:val="28"/>
        </w:rPr>
        <w:t>. Message from Rebecca Meredith CEO</w:t>
      </w:r>
    </w:p>
    <w:p w14:paraId="73C0C449" w14:textId="77777777" w:rsidR="00E62792" w:rsidRDefault="00B53FDD">
      <w:r>
        <w:t>Dear Applicant,</w:t>
      </w:r>
    </w:p>
    <w:p w14:paraId="707A1416" w14:textId="77777777" w:rsidR="00E62792" w:rsidRDefault="00B53FDD">
      <w:r>
        <w:t xml:space="preserve">Thank you for your interest in working with Transform. </w:t>
      </w:r>
    </w:p>
    <w:p w14:paraId="166195D1" w14:textId="77777777" w:rsidR="00E62792" w:rsidRDefault="00B53FDD">
      <w:r>
        <w:t xml:space="preserve">The recruitment pack should give you all the information needed, if you should need anything further please do not hesitate to ask or refer to our website </w:t>
      </w:r>
      <w:hyperlink r:id="rId13">
        <w:r>
          <w:rPr>
            <w:color w:val="0563C1"/>
            <w:u w:val="single"/>
          </w:rPr>
          <w:t>https://www.transformtrust.co.uk/</w:t>
        </w:r>
      </w:hyperlink>
      <w:r>
        <w:t xml:space="preserve"> or the relevant school website for additional information.</w:t>
      </w:r>
    </w:p>
    <w:p w14:paraId="38BD3649" w14:textId="5383EAC3" w:rsidR="00E62792" w:rsidRDefault="00B53FDD">
      <w:r>
        <w:t>At Transform, children come first. We have four Transform values: Respect, Kindness, Equity and Creativity. We believe that when every member of Transform lives by these then we will fulfill our aspiration “Together we Achieve”.</w:t>
      </w:r>
    </w:p>
    <w:p w14:paraId="4DD873AC" w14:textId="77777777" w:rsidR="00E62792" w:rsidRDefault="00B53FDD">
      <w:r>
        <w:t>Each and every member of the Transform team is the key to our continued success. We passionately believe in your professional learning, offer a wide range of employee benefits and actively listen to your feedback.</w:t>
      </w:r>
    </w:p>
    <w:p w14:paraId="03DA6F92" w14:textId="77777777" w:rsidR="00E62792" w:rsidRDefault="00B53FDD">
      <w:r>
        <w:t>Children only get one opportunity at accessing an excellent education in order to grow into successful, happy and fulfilled adults. Join Transform and collectively we can ensure the children get the educational experience they deserve.</w:t>
      </w:r>
    </w:p>
    <w:p w14:paraId="6DF6DE99" w14:textId="77777777" w:rsidR="00E62792" w:rsidRDefault="00B53FDD">
      <w:r>
        <w:t>I hope that you find the information enclosed useful in your consideration of joining such a special extended family. I wish you every success and look forward to meeting and working with you.</w:t>
      </w:r>
    </w:p>
    <w:p w14:paraId="32C67404" w14:textId="77777777" w:rsidR="00E62792" w:rsidRDefault="00B53FDD">
      <w:r>
        <w:t>All the very best.</w:t>
      </w:r>
    </w:p>
    <w:p w14:paraId="025D8E9B" w14:textId="77777777" w:rsidR="00E62792" w:rsidRDefault="00E62792"/>
    <w:p w14:paraId="5A3478EB" w14:textId="77777777" w:rsidR="00E62792" w:rsidRDefault="00B53FDD">
      <w:r>
        <w:t>Rebecca Meredith</w:t>
      </w:r>
    </w:p>
    <w:p w14:paraId="2A0FBA73" w14:textId="77777777" w:rsidR="00E62792" w:rsidRDefault="00B53FDD">
      <w:r>
        <w:t>CEO – Transform Trust</w:t>
      </w:r>
    </w:p>
    <w:p w14:paraId="3870878C" w14:textId="77777777" w:rsidR="00E62792" w:rsidRDefault="00B53FDD">
      <w:r>
        <w:br w:type="page"/>
      </w:r>
    </w:p>
    <w:p w14:paraId="3CC7F4F1" w14:textId="77777777" w:rsidR="00FD3F23" w:rsidRDefault="00FD3F23" w:rsidP="00FD3F23">
      <w:pPr>
        <w:rPr>
          <w:b/>
          <w:sz w:val="28"/>
          <w:szCs w:val="28"/>
        </w:rPr>
      </w:pPr>
      <w:bookmarkStart w:id="0" w:name="_Hlk176244271"/>
      <w:r>
        <w:rPr>
          <w:b/>
          <w:sz w:val="28"/>
          <w:szCs w:val="28"/>
        </w:rPr>
        <w:lastRenderedPageBreak/>
        <w:t>4. Transform Trust</w:t>
      </w:r>
    </w:p>
    <w:p w14:paraId="5E0C9312" w14:textId="77777777" w:rsidR="00FD3F23" w:rsidRDefault="00FD3F23" w:rsidP="00FD3F23">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23730B5B" w14:textId="0EF6F0AA" w:rsidR="00FD3F23" w:rsidRDefault="00FD3F23" w:rsidP="00FD3F23">
      <w:pPr>
        <w:jc w:val="both"/>
      </w:pPr>
      <w:r>
        <w:t xml:space="preserve">We currently have over </w:t>
      </w:r>
      <w:r w:rsidR="009D6A2A">
        <w:t>93</w:t>
      </w:r>
      <w:r w:rsidR="00D321EC">
        <w:t>00</w:t>
      </w:r>
      <w:r>
        <w:t xml:space="preserve"> children in 2</w:t>
      </w:r>
      <w:r w:rsidR="009D6A2A">
        <w:t>6</w:t>
      </w:r>
      <w:r>
        <w:t xml:space="preserve"> Primary schools covering Nottingham, Nottinghamshire, Derby and Derbyshire. We employ over 1</w:t>
      </w:r>
      <w:r w:rsidR="009D6A2A">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9602E0" w:rsidRPr="006A119F" w14:paraId="264423DE" w14:textId="77777777" w:rsidTr="009D6A2A">
        <w:tc>
          <w:tcPr>
            <w:tcW w:w="2658" w:type="dxa"/>
          </w:tcPr>
          <w:p w14:paraId="0F877887" w14:textId="6847F13A" w:rsidR="009602E0" w:rsidRPr="006A119F" w:rsidRDefault="009602E0" w:rsidP="009602E0">
            <w:pPr>
              <w:spacing w:after="0"/>
              <w:rPr>
                <w:sz w:val="20"/>
                <w:szCs w:val="20"/>
              </w:rPr>
            </w:pPr>
            <w:bookmarkStart w:id="1" w:name="_Hlk165280510"/>
            <w:r w:rsidRPr="006A119F">
              <w:rPr>
                <w:sz w:val="20"/>
                <w:szCs w:val="20"/>
              </w:rPr>
              <w:t>School</w:t>
            </w:r>
          </w:p>
        </w:tc>
        <w:tc>
          <w:tcPr>
            <w:tcW w:w="1727" w:type="dxa"/>
          </w:tcPr>
          <w:p w14:paraId="5B279E0B" w14:textId="745A8F9C" w:rsidR="009602E0" w:rsidRPr="006A119F" w:rsidRDefault="009602E0" w:rsidP="009602E0">
            <w:pPr>
              <w:spacing w:after="0"/>
              <w:rPr>
                <w:sz w:val="20"/>
                <w:szCs w:val="20"/>
              </w:rPr>
            </w:pPr>
            <w:r w:rsidRPr="006A119F">
              <w:rPr>
                <w:sz w:val="20"/>
                <w:szCs w:val="20"/>
              </w:rPr>
              <w:t>LA</w:t>
            </w:r>
          </w:p>
        </w:tc>
        <w:tc>
          <w:tcPr>
            <w:tcW w:w="2397" w:type="dxa"/>
          </w:tcPr>
          <w:p w14:paraId="19E70562" w14:textId="4560E966" w:rsidR="009602E0" w:rsidRPr="006A119F" w:rsidRDefault="009602E0" w:rsidP="009602E0">
            <w:pPr>
              <w:spacing w:after="0"/>
              <w:rPr>
                <w:sz w:val="20"/>
                <w:szCs w:val="20"/>
              </w:rPr>
            </w:pPr>
            <w:r w:rsidRPr="006A119F">
              <w:rPr>
                <w:sz w:val="20"/>
                <w:szCs w:val="20"/>
              </w:rPr>
              <w:t>Date joined Transform</w:t>
            </w:r>
          </w:p>
        </w:tc>
        <w:tc>
          <w:tcPr>
            <w:tcW w:w="2541" w:type="dxa"/>
          </w:tcPr>
          <w:p w14:paraId="4EC63DF8" w14:textId="00276FFE" w:rsidR="009602E0" w:rsidRPr="006A119F" w:rsidRDefault="009602E0" w:rsidP="009602E0">
            <w:pPr>
              <w:spacing w:after="0"/>
              <w:rPr>
                <w:sz w:val="20"/>
                <w:szCs w:val="20"/>
              </w:rPr>
            </w:pPr>
            <w:r w:rsidRPr="006A119F">
              <w:rPr>
                <w:sz w:val="20"/>
                <w:szCs w:val="20"/>
              </w:rPr>
              <w:t>Current Ofsted grading</w:t>
            </w:r>
          </w:p>
        </w:tc>
      </w:tr>
      <w:tr w:rsidR="009602E0" w:rsidRPr="006A119F" w14:paraId="5C957296" w14:textId="77777777" w:rsidTr="009D6A2A">
        <w:tc>
          <w:tcPr>
            <w:tcW w:w="2658" w:type="dxa"/>
          </w:tcPr>
          <w:p w14:paraId="1F20CE26" w14:textId="137569EB" w:rsidR="009602E0" w:rsidRPr="006A119F" w:rsidRDefault="009602E0" w:rsidP="009602E0">
            <w:pPr>
              <w:spacing w:after="0"/>
              <w:rPr>
                <w:sz w:val="20"/>
                <w:szCs w:val="20"/>
              </w:rPr>
            </w:pPr>
            <w:r w:rsidRPr="006A119F">
              <w:rPr>
                <w:sz w:val="20"/>
                <w:szCs w:val="20"/>
              </w:rPr>
              <w:t>Abbey Hill Primary</w:t>
            </w:r>
          </w:p>
        </w:tc>
        <w:tc>
          <w:tcPr>
            <w:tcW w:w="1727" w:type="dxa"/>
          </w:tcPr>
          <w:p w14:paraId="48913AC1" w14:textId="63E2EC95" w:rsidR="009602E0" w:rsidRPr="006A119F" w:rsidRDefault="009602E0" w:rsidP="009602E0">
            <w:pPr>
              <w:spacing w:after="0"/>
              <w:rPr>
                <w:sz w:val="20"/>
                <w:szCs w:val="20"/>
              </w:rPr>
            </w:pPr>
            <w:r w:rsidRPr="006A119F">
              <w:rPr>
                <w:sz w:val="20"/>
                <w:szCs w:val="20"/>
              </w:rPr>
              <w:t>Nottinghamshire</w:t>
            </w:r>
          </w:p>
        </w:tc>
        <w:tc>
          <w:tcPr>
            <w:tcW w:w="2397" w:type="dxa"/>
          </w:tcPr>
          <w:p w14:paraId="0687EBBD" w14:textId="3DECB8BE" w:rsidR="009602E0" w:rsidRPr="006A119F" w:rsidRDefault="009602E0" w:rsidP="009602E0">
            <w:pPr>
              <w:spacing w:after="0"/>
              <w:rPr>
                <w:sz w:val="20"/>
                <w:szCs w:val="20"/>
              </w:rPr>
            </w:pPr>
            <w:r w:rsidRPr="006A119F">
              <w:rPr>
                <w:sz w:val="20"/>
                <w:szCs w:val="20"/>
              </w:rPr>
              <w:t>1 April 2024</w:t>
            </w:r>
          </w:p>
        </w:tc>
        <w:tc>
          <w:tcPr>
            <w:tcW w:w="2541" w:type="dxa"/>
          </w:tcPr>
          <w:p w14:paraId="276B5B2C" w14:textId="4342924A" w:rsidR="009602E0" w:rsidRPr="006A119F" w:rsidRDefault="009602E0" w:rsidP="009602E0">
            <w:pPr>
              <w:spacing w:after="0"/>
              <w:rPr>
                <w:sz w:val="20"/>
                <w:szCs w:val="20"/>
              </w:rPr>
            </w:pPr>
            <w:r w:rsidRPr="006A119F">
              <w:rPr>
                <w:sz w:val="20"/>
                <w:szCs w:val="20"/>
              </w:rPr>
              <w:t>Good (April 2023)</w:t>
            </w:r>
          </w:p>
        </w:tc>
      </w:tr>
      <w:tr w:rsidR="009602E0" w:rsidRPr="006A119F" w14:paraId="3329EE03" w14:textId="77777777" w:rsidTr="009D6A2A">
        <w:tc>
          <w:tcPr>
            <w:tcW w:w="2658" w:type="dxa"/>
          </w:tcPr>
          <w:p w14:paraId="6C59C8E5" w14:textId="62A36739" w:rsidR="009602E0" w:rsidRPr="006A119F" w:rsidRDefault="009602E0" w:rsidP="009602E0">
            <w:pPr>
              <w:spacing w:after="0"/>
              <w:rPr>
                <w:sz w:val="20"/>
                <w:szCs w:val="20"/>
              </w:rPr>
            </w:pPr>
            <w:r w:rsidRPr="006A119F">
              <w:rPr>
                <w:sz w:val="20"/>
                <w:szCs w:val="20"/>
              </w:rPr>
              <w:t xml:space="preserve">Allenton Community Primary </w:t>
            </w:r>
          </w:p>
        </w:tc>
        <w:tc>
          <w:tcPr>
            <w:tcW w:w="1727" w:type="dxa"/>
          </w:tcPr>
          <w:p w14:paraId="4B7CE251" w14:textId="107458BD" w:rsidR="009602E0" w:rsidRPr="006A119F" w:rsidRDefault="009602E0" w:rsidP="009602E0">
            <w:pPr>
              <w:spacing w:after="0"/>
              <w:rPr>
                <w:sz w:val="20"/>
                <w:szCs w:val="20"/>
              </w:rPr>
            </w:pPr>
            <w:r w:rsidRPr="006A119F">
              <w:rPr>
                <w:sz w:val="20"/>
                <w:szCs w:val="20"/>
              </w:rPr>
              <w:t xml:space="preserve">Derby </w:t>
            </w:r>
          </w:p>
        </w:tc>
        <w:tc>
          <w:tcPr>
            <w:tcW w:w="2397" w:type="dxa"/>
          </w:tcPr>
          <w:p w14:paraId="11031146" w14:textId="06CFA62B" w:rsidR="009602E0" w:rsidRPr="006A119F" w:rsidRDefault="009602E0" w:rsidP="009602E0">
            <w:pPr>
              <w:spacing w:after="0"/>
              <w:rPr>
                <w:sz w:val="20"/>
                <w:szCs w:val="20"/>
              </w:rPr>
            </w:pPr>
            <w:r w:rsidRPr="006A119F">
              <w:rPr>
                <w:sz w:val="20"/>
                <w:szCs w:val="20"/>
              </w:rPr>
              <w:t>1 January 2015</w:t>
            </w:r>
          </w:p>
        </w:tc>
        <w:tc>
          <w:tcPr>
            <w:tcW w:w="2541" w:type="dxa"/>
          </w:tcPr>
          <w:p w14:paraId="3DBA67B9" w14:textId="49A4518C" w:rsidR="009602E0" w:rsidRPr="006A119F" w:rsidRDefault="009602E0" w:rsidP="009602E0">
            <w:pPr>
              <w:spacing w:after="0"/>
              <w:rPr>
                <w:sz w:val="20"/>
                <w:szCs w:val="20"/>
              </w:rPr>
            </w:pPr>
            <w:r w:rsidRPr="006A119F">
              <w:rPr>
                <w:sz w:val="20"/>
                <w:szCs w:val="20"/>
              </w:rPr>
              <w:t>Good (April 2023)</w:t>
            </w:r>
          </w:p>
        </w:tc>
      </w:tr>
      <w:tr w:rsidR="009602E0" w:rsidRPr="006A119F" w14:paraId="44790823" w14:textId="77777777" w:rsidTr="009D6A2A">
        <w:tc>
          <w:tcPr>
            <w:tcW w:w="2658" w:type="dxa"/>
          </w:tcPr>
          <w:p w14:paraId="6A9CBFB4" w14:textId="0BC30CD3" w:rsidR="009602E0" w:rsidRPr="006A119F" w:rsidRDefault="009602E0" w:rsidP="009602E0">
            <w:pPr>
              <w:spacing w:after="0"/>
              <w:rPr>
                <w:sz w:val="20"/>
                <w:szCs w:val="20"/>
              </w:rPr>
            </w:pPr>
            <w:r w:rsidRPr="006A119F">
              <w:rPr>
                <w:sz w:val="20"/>
                <w:szCs w:val="20"/>
              </w:rPr>
              <w:t>Ashbrook Junior</w:t>
            </w:r>
          </w:p>
        </w:tc>
        <w:tc>
          <w:tcPr>
            <w:tcW w:w="1727" w:type="dxa"/>
          </w:tcPr>
          <w:p w14:paraId="1A735BB2" w14:textId="3FA56AA9" w:rsidR="009602E0" w:rsidRPr="006A119F" w:rsidRDefault="009602E0" w:rsidP="009602E0">
            <w:pPr>
              <w:spacing w:after="0"/>
              <w:rPr>
                <w:sz w:val="20"/>
                <w:szCs w:val="20"/>
              </w:rPr>
            </w:pPr>
            <w:r w:rsidRPr="006A119F">
              <w:rPr>
                <w:sz w:val="20"/>
                <w:szCs w:val="20"/>
              </w:rPr>
              <w:t>Derbyshire</w:t>
            </w:r>
          </w:p>
        </w:tc>
        <w:tc>
          <w:tcPr>
            <w:tcW w:w="2397" w:type="dxa"/>
          </w:tcPr>
          <w:p w14:paraId="56918671" w14:textId="4E0CC1C4" w:rsidR="009602E0" w:rsidRPr="006A119F" w:rsidRDefault="009602E0" w:rsidP="009602E0">
            <w:pPr>
              <w:spacing w:after="0"/>
              <w:rPr>
                <w:sz w:val="20"/>
                <w:szCs w:val="20"/>
              </w:rPr>
            </w:pPr>
            <w:r w:rsidRPr="006A119F">
              <w:rPr>
                <w:sz w:val="20"/>
                <w:szCs w:val="20"/>
              </w:rPr>
              <w:t>1 September 2020</w:t>
            </w:r>
          </w:p>
        </w:tc>
        <w:tc>
          <w:tcPr>
            <w:tcW w:w="2541" w:type="dxa"/>
          </w:tcPr>
          <w:p w14:paraId="27DF8188" w14:textId="6F44B6B3" w:rsidR="009602E0" w:rsidRPr="006A119F" w:rsidRDefault="009602E0" w:rsidP="009602E0">
            <w:pPr>
              <w:spacing w:after="0"/>
              <w:rPr>
                <w:sz w:val="20"/>
                <w:szCs w:val="20"/>
              </w:rPr>
            </w:pPr>
            <w:r w:rsidRPr="006A119F">
              <w:rPr>
                <w:sz w:val="20"/>
                <w:szCs w:val="20"/>
              </w:rPr>
              <w:t>Good (June 2023)</w:t>
            </w:r>
          </w:p>
        </w:tc>
      </w:tr>
      <w:tr w:rsidR="009602E0" w:rsidRPr="006A119F" w14:paraId="37C24E60" w14:textId="77777777" w:rsidTr="009D6A2A">
        <w:tc>
          <w:tcPr>
            <w:tcW w:w="2658" w:type="dxa"/>
          </w:tcPr>
          <w:p w14:paraId="7239F65C" w14:textId="42500045" w:rsidR="009602E0" w:rsidRPr="006A119F" w:rsidRDefault="009602E0" w:rsidP="009602E0">
            <w:pPr>
              <w:spacing w:after="0"/>
              <w:rPr>
                <w:sz w:val="20"/>
                <w:szCs w:val="20"/>
              </w:rPr>
            </w:pPr>
            <w:r w:rsidRPr="006A119F">
              <w:rPr>
                <w:sz w:val="20"/>
                <w:szCs w:val="20"/>
              </w:rPr>
              <w:t>Breadsall Hill Top Primary</w:t>
            </w:r>
          </w:p>
        </w:tc>
        <w:tc>
          <w:tcPr>
            <w:tcW w:w="1727" w:type="dxa"/>
          </w:tcPr>
          <w:p w14:paraId="34AD2AD9" w14:textId="01F403D5" w:rsidR="009602E0" w:rsidRPr="006A119F" w:rsidRDefault="009602E0" w:rsidP="009602E0">
            <w:pPr>
              <w:spacing w:after="0"/>
              <w:rPr>
                <w:sz w:val="20"/>
                <w:szCs w:val="20"/>
              </w:rPr>
            </w:pPr>
            <w:r w:rsidRPr="006A119F">
              <w:rPr>
                <w:sz w:val="20"/>
                <w:szCs w:val="20"/>
              </w:rPr>
              <w:t>Derby</w:t>
            </w:r>
          </w:p>
        </w:tc>
        <w:tc>
          <w:tcPr>
            <w:tcW w:w="2397" w:type="dxa"/>
          </w:tcPr>
          <w:p w14:paraId="72519162" w14:textId="0482114C" w:rsidR="009602E0" w:rsidRPr="006A119F" w:rsidRDefault="009602E0" w:rsidP="009602E0">
            <w:pPr>
              <w:spacing w:after="0"/>
              <w:rPr>
                <w:sz w:val="20"/>
                <w:szCs w:val="20"/>
              </w:rPr>
            </w:pPr>
            <w:r w:rsidRPr="006A119F">
              <w:rPr>
                <w:sz w:val="20"/>
                <w:szCs w:val="20"/>
              </w:rPr>
              <w:t>1 July 2017</w:t>
            </w:r>
          </w:p>
        </w:tc>
        <w:tc>
          <w:tcPr>
            <w:tcW w:w="2541" w:type="dxa"/>
          </w:tcPr>
          <w:p w14:paraId="3E43528A" w14:textId="486A58B6" w:rsidR="009602E0" w:rsidRPr="006A119F" w:rsidRDefault="009602E0" w:rsidP="009602E0">
            <w:pPr>
              <w:spacing w:after="0"/>
              <w:rPr>
                <w:sz w:val="20"/>
                <w:szCs w:val="20"/>
              </w:rPr>
            </w:pPr>
            <w:r w:rsidRPr="006A119F">
              <w:rPr>
                <w:sz w:val="20"/>
                <w:szCs w:val="20"/>
              </w:rPr>
              <w:t>Good (October 2021)</w:t>
            </w:r>
          </w:p>
        </w:tc>
      </w:tr>
      <w:tr w:rsidR="009602E0" w:rsidRPr="006A119F" w14:paraId="0D862905" w14:textId="77777777" w:rsidTr="009D6A2A">
        <w:tc>
          <w:tcPr>
            <w:tcW w:w="2658" w:type="dxa"/>
          </w:tcPr>
          <w:p w14:paraId="34459556" w14:textId="74346365" w:rsidR="009602E0" w:rsidRPr="006A119F" w:rsidRDefault="009602E0" w:rsidP="009602E0">
            <w:pPr>
              <w:spacing w:after="0"/>
              <w:rPr>
                <w:sz w:val="20"/>
                <w:szCs w:val="20"/>
              </w:rPr>
            </w:pPr>
            <w:r w:rsidRPr="006A119F">
              <w:rPr>
                <w:sz w:val="20"/>
                <w:szCs w:val="20"/>
              </w:rPr>
              <w:t xml:space="preserve">Brierley Forest Primary </w:t>
            </w:r>
          </w:p>
        </w:tc>
        <w:tc>
          <w:tcPr>
            <w:tcW w:w="1727" w:type="dxa"/>
          </w:tcPr>
          <w:p w14:paraId="6C7EE3A0" w14:textId="6528807D" w:rsidR="009602E0" w:rsidRPr="006A119F" w:rsidRDefault="009602E0" w:rsidP="009602E0">
            <w:pPr>
              <w:spacing w:after="0"/>
              <w:rPr>
                <w:sz w:val="20"/>
                <w:szCs w:val="20"/>
              </w:rPr>
            </w:pPr>
            <w:r w:rsidRPr="006A119F">
              <w:rPr>
                <w:sz w:val="20"/>
                <w:szCs w:val="20"/>
              </w:rPr>
              <w:t>Nottinghamshire</w:t>
            </w:r>
          </w:p>
        </w:tc>
        <w:tc>
          <w:tcPr>
            <w:tcW w:w="2397" w:type="dxa"/>
          </w:tcPr>
          <w:p w14:paraId="5AEF53BB" w14:textId="7E946962" w:rsidR="009602E0" w:rsidRPr="006A119F" w:rsidRDefault="009602E0" w:rsidP="009602E0">
            <w:pPr>
              <w:spacing w:after="0"/>
              <w:rPr>
                <w:sz w:val="20"/>
                <w:szCs w:val="20"/>
              </w:rPr>
            </w:pPr>
            <w:r w:rsidRPr="006A119F">
              <w:rPr>
                <w:sz w:val="20"/>
                <w:szCs w:val="20"/>
              </w:rPr>
              <w:t>1 October 2022</w:t>
            </w:r>
          </w:p>
        </w:tc>
        <w:tc>
          <w:tcPr>
            <w:tcW w:w="2541" w:type="dxa"/>
          </w:tcPr>
          <w:p w14:paraId="2A6C0846" w14:textId="5D75FB07" w:rsidR="009602E0" w:rsidRPr="006A119F" w:rsidRDefault="009602E0" w:rsidP="009602E0">
            <w:pPr>
              <w:spacing w:after="0"/>
              <w:rPr>
                <w:sz w:val="20"/>
                <w:szCs w:val="20"/>
              </w:rPr>
            </w:pPr>
            <w:r w:rsidRPr="006A119F">
              <w:rPr>
                <w:sz w:val="20"/>
                <w:szCs w:val="20"/>
              </w:rPr>
              <w:t>Inadequate (November 2021</w:t>
            </w:r>
          </w:p>
        </w:tc>
      </w:tr>
      <w:tr w:rsidR="009602E0" w:rsidRPr="006A119F" w14:paraId="005D94AD" w14:textId="77777777" w:rsidTr="009D6A2A">
        <w:tc>
          <w:tcPr>
            <w:tcW w:w="2658" w:type="dxa"/>
          </w:tcPr>
          <w:p w14:paraId="6EE05225" w14:textId="44FD0B92" w:rsidR="009602E0" w:rsidRPr="006A119F" w:rsidRDefault="009602E0" w:rsidP="009602E0">
            <w:pPr>
              <w:spacing w:after="0"/>
              <w:rPr>
                <w:sz w:val="20"/>
                <w:szCs w:val="20"/>
              </w:rPr>
            </w:pPr>
            <w:r w:rsidRPr="006A119F">
              <w:rPr>
                <w:sz w:val="20"/>
                <w:szCs w:val="20"/>
              </w:rPr>
              <w:t>Brocklewood Primary</w:t>
            </w:r>
          </w:p>
        </w:tc>
        <w:tc>
          <w:tcPr>
            <w:tcW w:w="1727" w:type="dxa"/>
          </w:tcPr>
          <w:p w14:paraId="2EBC5186" w14:textId="4C9CBC49" w:rsidR="009602E0" w:rsidRPr="006A119F" w:rsidRDefault="009602E0" w:rsidP="009602E0">
            <w:pPr>
              <w:spacing w:after="0"/>
              <w:rPr>
                <w:sz w:val="20"/>
                <w:szCs w:val="20"/>
              </w:rPr>
            </w:pPr>
            <w:r w:rsidRPr="006A119F">
              <w:rPr>
                <w:sz w:val="20"/>
                <w:szCs w:val="20"/>
              </w:rPr>
              <w:t>Nottingham</w:t>
            </w:r>
          </w:p>
        </w:tc>
        <w:tc>
          <w:tcPr>
            <w:tcW w:w="2397" w:type="dxa"/>
          </w:tcPr>
          <w:p w14:paraId="099053BB" w14:textId="1B744628" w:rsidR="009602E0" w:rsidRPr="006A119F" w:rsidRDefault="009602E0" w:rsidP="009602E0">
            <w:pPr>
              <w:spacing w:after="0"/>
              <w:rPr>
                <w:sz w:val="20"/>
                <w:szCs w:val="20"/>
              </w:rPr>
            </w:pPr>
            <w:r w:rsidRPr="006A119F">
              <w:rPr>
                <w:sz w:val="20"/>
                <w:szCs w:val="20"/>
              </w:rPr>
              <w:t>1 January 2015</w:t>
            </w:r>
          </w:p>
        </w:tc>
        <w:tc>
          <w:tcPr>
            <w:tcW w:w="2541" w:type="dxa"/>
          </w:tcPr>
          <w:p w14:paraId="00E8DC71" w14:textId="5C0DE6EB" w:rsidR="009602E0" w:rsidRPr="006A119F" w:rsidRDefault="009602E0" w:rsidP="009602E0">
            <w:pPr>
              <w:spacing w:after="0"/>
              <w:rPr>
                <w:sz w:val="20"/>
                <w:szCs w:val="20"/>
              </w:rPr>
            </w:pPr>
            <w:r w:rsidRPr="006A119F">
              <w:rPr>
                <w:sz w:val="20"/>
                <w:szCs w:val="20"/>
              </w:rPr>
              <w:t>Good (March 2023)</w:t>
            </w:r>
          </w:p>
        </w:tc>
      </w:tr>
      <w:tr w:rsidR="009602E0" w:rsidRPr="006A119F" w14:paraId="519261AA" w14:textId="77777777" w:rsidTr="009D6A2A">
        <w:tc>
          <w:tcPr>
            <w:tcW w:w="2658" w:type="dxa"/>
          </w:tcPr>
          <w:p w14:paraId="211D581D" w14:textId="413BD2A0" w:rsidR="009602E0" w:rsidRPr="006A119F" w:rsidRDefault="009602E0" w:rsidP="009602E0">
            <w:pPr>
              <w:spacing w:after="0"/>
              <w:rPr>
                <w:sz w:val="20"/>
                <w:szCs w:val="20"/>
              </w:rPr>
            </w:pPr>
            <w:r w:rsidRPr="006A119F">
              <w:rPr>
                <w:sz w:val="20"/>
                <w:szCs w:val="20"/>
              </w:rPr>
              <w:t>Bulwell St Mary’s C of E Primary</w:t>
            </w:r>
          </w:p>
        </w:tc>
        <w:tc>
          <w:tcPr>
            <w:tcW w:w="1727" w:type="dxa"/>
          </w:tcPr>
          <w:p w14:paraId="7DCA1666" w14:textId="00592DB9" w:rsidR="009602E0" w:rsidRPr="006A119F" w:rsidRDefault="009602E0" w:rsidP="009602E0">
            <w:pPr>
              <w:spacing w:after="0"/>
              <w:rPr>
                <w:sz w:val="20"/>
                <w:szCs w:val="20"/>
              </w:rPr>
            </w:pPr>
            <w:r w:rsidRPr="006A119F">
              <w:rPr>
                <w:sz w:val="20"/>
                <w:szCs w:val="20"/>
              </w:rPr>
              <w:t>Nottingham</w:t>
            </w:r>
          </w:p>
        </w:tc>
        <w:tc>
          <w:tcPr>
            <w:tcW w:w="2397" w:type="dxa"/>
          </w:tcPr>
          <w:p w14:paraId="4CCA54E5" w14:textId="28DC3396" w:rsidR="009602E0" w:rsidRPr="006A119F" w:rsidRDefault="009602E0" w:rsidP="009602E0">
            <w:pPr>
              <w:spacing w:after="0"/>
              <w:rPr>
                <w:sz w:val="20"/>
                <w:szCs w:val="20"/>
              </w:rPr>
            </w:pPr>
            <w:r w:rsidRPr="006A119F">
              <w:rPr>
                <w:sz w:val="20"/>
                <w:szCs w:val="20"/>
              </w:rPr>
              <w:t>1 August 2016</w:t>
            </w:r>
          </w:p>
        </w:tc>
        <w:tc>
          <w:tcPr>
            <w:tcW w:w="2541" w:type="dxa"/>
          </w:tcPr>
          <w:p w14:paraId="0927A931" w14:textId="642994A4" w:rsidR="009602E0" w:rsidRPr="006A119F" w:rsidRDefault="009602E0" w:rsidP="009602E0">
            <w:pPr>
              <w:spacing w:after="0"/>
              <w:rPr>
                <w:sz w:val="20"/>
                <w:szCs w:val="20"/>
              </w:rPr>
            </w:pPr>
            <w:r w:rsidRPr="006A119F">
              <w:rPr>
                <w:sz w:val="20"/>
                <w:szCs w:val="20"/>
              </w:rPr>
              <w:t>Good (</w:t>
            </w:r>
            <w:r>
              <w:rPr>
                <w:sz w:val="20"/>
                <w:szCs w:val="20"/>
              </w:rPr>
              <w:t>October 2024</w:t>
            </w:r>
            <w:r w:rsidRPr="006A119F">
              <w:rPr>
                <w:sz w:val="20"/>
                <w:szCs w:val="20"/>
              </w:rPr>
              <w:t>)</w:t>
            </w:r>
          </w:p>
        </w:tc>
      </w:tr>
      <w:tr w:rsidR="009602E0" w:rsidRPr="006A119F" w14:paraId="7A4BE7C2" w14:textId="77777777" w:rsidTr="009D6A2A">
        <w:trPr>
          <w:trHeight w:val="253"/>
        </w:trPr>
        <w:tc>
          <w:tcPr>
            <w:tcW w:w="2658" w:type="dxa"/>
          </w:tcPr>
          <w:p w14:paraId="77B99EAE" w14:textId="4D1C75E2" w:rsidR="009602E0" w:rsidRPr="006A119F" w:rsidRDefault="009602E0" w:rsidP="009602E0">
            <w:pPr>
              <w:spacing w:after="0"/>
              <w:rPr>
                <w:sz w:val="20"/>
                <w:szCs w:val="20"/>
              </w:rPr>
            </w:pPr>
            <w:r w:rsidRPr="006A119F">
              <w:rPr>
                <w:sz w:val="20"/>
                <w:szCs w:val="20"/>
              </w:rPr>
              <w:t>Burford Primary</w:t>
            </w:r>
          </w:p>
        </w:tc>
        <w:tc>
          <w:tcPr>
            <w:tcW w:w="1727" w:type="dxa"/>
          </w:tcPr>
          <w:p w14:paraId="270976F1" w14:textId="418B188D" w:rsidR="009602E0" w:rsidRPr="006A119F" w:rsidRDefault="009602E0" w:rsidP="009602E0">
            <w:pPr>
              <w:spacing w:after="0"/>
              <w:rPr>
                <w:sz w:val="20"/>
                <w:szCs w:val="20"/>
              </w:rPr>
            </w:pPr>
            <w:r w:rsidRPr="006A119F">
              <w:rPr>
                <w:sz w:val="20"/>
                <w:szCs w:val="20"/>
              </w:rPr>
              <w:t>Nottingham</w:t>
            </w:r>
          </w:p>
        </w:tc>
        <w:tc>
          <w:tcPr>
            <w:tcW w:w="2397" w:type="dxa"/>
          </w:tcPr>
          <w:p w14:paraId="3124CD99" w14:textId="12CAA524" w:rsidR="009602E0" w:rsidRPr="006A119F" w:rsidRDefault="009602E0" w:rsidP="009602E0">
            <w:pPr>
              <w:spacing w:after="0"/>
              <w:rPr>
                <w:sz w:val="20"/>
                <w:szCs w:val="20"/>
              </w:rPr>
            </w:pPr>
            <w:r w:rsidRPr="006A119F">
              <w:rPr>
                <w:sz w:val="20"/>
                <w:szCs w:val="20"/>
              </w:rPr>
              <w:t>1 August 2016</w:t>
            </w:r>
          </w:p>
        </w:tc>
        <w:tc>
          <w:tcPr>
            <w:tcW w:w="2541" w:type="dxa"/>
          </w:tcPr>
          <w:p w14:paraId="6BF03C73" w14:textId="17CFA2A8" w:rsidR="009602E0" w:rsidRPr="006A119F" w:rsidRDefault="009602E0" w:rsidP="009602E0">
            <w:pPr>
              <w:spacing w:after="0"/>
              <w:rPr>
                <w:sz w:val="20"/>
                <w:szCs w:val="20"/>
              </w:rPr>
            </w:pPr>
            <w:r w:rsidRPr="006A119F">
              <w:rPr>
                <w:sz w:val="20"/>
                <w:szCs w:val="20"/>
              </w:rPr>
              <w:t>Good (May 2019)</w:t>
            </w:r>
          </w:p>
        </w:tc>
      </w:tr>
      <w:tr w:rsidR="009602E0" w:rsidRPr="006A119F" w14:paraId="015E722F" w14:textId="77777777" w:rsidTr="009D6A2A">
        <w:tc>
          <w:tcPr>
            <w:tcW w:w="2658" w:type="dxa"/>
          </w:tcPr>
          <w:p w14:paraId="4D06F18A" w14:textId="7571CB7B" w:rsidR="009602E0" w:rsidRPr="006A119F" w:rsidRDefault="009602E0" w:rsidP="009602E0">
            <w:pPr>
              <w:spacing w:after="0"/>
              <w:rPr>
                <w:sz w:val="20"/>
                <w:szCs w:val="20"/>
              </w:rPr>
            </w:pPr>
            <w:r>
              <w:rPr>
                <w:sz w:val="20"/>
                <w:szCs w:val="20"/>
              </w:rPr>
              <w:t>Cantrell Primary</w:t>
            </w:r>
          </w:p>
        </w:tc>
        <w:tc>
          <w:tcPr>
            <w:tcW w:w="1727" w:type="dxa"/>
          </w:tcPr>
          <w:p w14:paraId="1E6D22E9" w14:textId="4B5F2F14" w:rsidR="009602E0" w:rsidRPr="006A119F" w:rsidRDefault="009602E0" w:rsidP="009602E0">
            <w:pPr>
              <w:spacing w:after="0"/>
              <w:rPr>
                <w:sz w:val="20"/>
                <w:szCs w:val="20"/>
              </w:rPr>
            </w:pPr>
            <w:r>
              <w:rPr>
                <w:sz w:val="20"/>
                <w:szCs w:val="20"/>
              </w:rPr>
              <w:t>Nottingham</w:t>
            </w:r>
          </w:p>
        </w:tc>
        <w:tc>
          <w:tcPr>
            <w:tcW w:w="2397" w:type="dxa"/>
          </w:tcPr>
          <w:p w14:paraId="5BE10E13" w14:textId="517716F3" w:rsidR="009602E0" w:rsidRPr="006A119F" w:rsidRDefault="009602E0" w:rsidP="009602E0">
            <w:pPr>
              <w:spacing w:after="0"/>
              <w:rPr>
                <w:sz w:val="20"/>
                <w:szCs w:val="20"/>
              </w:rPr>
            </w:pPr>
            <w:r>
              <w:rPr>
                <w:sz w:val="20"/>
                <w:szCs w:val="20"/>
              </w:rPr>
              <w:t>1 March 2025</w:t>
            </w:r>
          </w:p>
        </w:tc>
        <w:tc>
          <w:tcPr>
            <w:tcW w:w="2541" w:type="dxa"/>
          </w:tcPr>
          <w:p w14:paraId="63E5C90A" w14:textId="19909645" w:rsidR="009602E0" w:rsidRPr="006A119F" w:rsidRDefault="009602E0" w:rsidP="009602E0">
            <w:pPr>
              <w:spacing w:after="0"/>
              <w:rPr>
                <w:sz w:val="20"/>
                <w:szCs w:val="20"/>
              </w:rPr>
            </w:pPr>
            <w:r>
              <w:rPr>
                <w:sz w:val="20"/>
                <w:szCs w:val="20"/>
              </w:rPr>
              <w:t>Inadequate (March 2024)</w:t>
            </w:r>
          </w:p>
        </w:tc>
      </w:tr>
      <w:tr w:rsidR="009602E0" w:rsidRPr="006A119F" w14:paraId="5EA0F192" w14:textId="77777777" w:rsidTr="009D6A2A">
        <w:tc>
          <w:tcPr>
            <w:tcW w:w="2658" w:type="dxa"/>
          </w:tcPr>
          <w:p w14:paraId="1F4F179E" w14:textId="19F52606" w:rsidR="009602E0" w:rsidRPr="006A119F" w:rsidRDefault="009602E0" w:rsidP="009602E0">
            <w:pPr>
              <w:spacing w:after="0"/>
              <w:rPr>
                <w:sz w:val="20"/>
                <w:szCs w:val="20"/>
              </w:rPr>
            </w:pPr>
            <w:r w:rsidRPr="006A119F">
              <w:rPr>
                <w:sz w:val="20"/>
                <w:szCs w:val="20"/>
              </w:rPr>
              <w:t>Edale Rise Primary</w:t>
            </w:r>
          </w:p>
        </w:tc>
        <w:tc>
          <w:tcPr>
            <w:tcW w:w="1727" w:type="dxa"/>
          </w:tcPr>
          <w:p w14:paraId="3849D820" w14:textId="2D9A3B17" w:rsidR="009602E0" w:rsidRPr="006A119F" w:rsidRDefault="009602E0" w:rsidP="009602E0">
            <w:pPr>
              <w:spacing w:after="0"/>
              <w:rPr>
                <w:sz w:val="20"/>
                <w:szCs w:val="20"/>
              </w:rPr>
            </w:pPr>
            <w:r w:rsidRPr="006A119F">
              <w:rPr>
                <w:sz w:val="20"/>
                <w:szCs w:val="20"/>
              </w:rPr>
              <w:t>Nottingham</w:t>
            </w:r>
          </w:p>
        </w:tc>
        <w:tc>
          <w:tcPr>
            <w:tcW w:w="2397" w:type="dxa"/>
          </w:tcPr>
          <w:p w14:paraId="03F50CCC" w14:textId="0B14C8AB" w:rsidR="009602E0" w:rsidRPr="006A119F" w:rsidRDefault="009602E0" w:rsidP="009602E0">
            <w:pPr>
              <w:spacing w:after="0"/>
              <w:rPr>
                <w:sz w:val="20"/>
                <w:szCs w:val="20"/>
              </w:rPr>
            </w:pPr>
            <w:r w:rsidRPr="006A119F">
              <w:rPr>
                <w:sz w:val="20"/>
                <w:szCs w:val="20"/>
              </w:rPr>
              <w:t>1 April 2014</w:t>
            </w:r>
          </w:p>
        </w:tc>
        <w:tc>
          <w:tcPr>
            <w:tcW w:w="2541" w:type="dxa"/>
          </w:tcPr>
          <w:p w14:paraId="6AF89CB6" w14:textId="6C3B242A" w:rsidR="009602E0" w:rsidRPr="006A119F" w:rsidRDefault="009602E0" w:rsidP="009602E0">
            <w:pPr>
              <w:spacing w:after="0"/>
              <w:rPr>
                <w:sz w:val="20"/>
                <w:szCs w:val="20"/>
              </w:rPr>
            </w:pPr>
            <w:r w:rsidRPr="006A119F">
              <w:rPr>
                <w:sz w:val="20"/>
                <w:szCs w:val="20"/>
              </w:rPr>
              <w:t>Good (June 2023)</w:t>
            </w:r>
          </w:p>
        </w:tc>
      </w:tr>
      <w:tr w:rsidR="009D6A2A" w:rsidRPr="006A119F" w14:paraId="6CC6B71B" w14:textId="77777777" w:rsidTr="009D6A2A">
        <w:tc>
          <w:tcPr>
            <w:tcW w:w="2663" w:type="dxa"/>
          </w:tcPr>
          <w:p w14:paraId="55BE2119" w14:textId="77777777" w:rsidR="009D6A2A" w:rsidRPr="006A119F" w:rsidRDefault="009D6A2A" w:rsidP="009662C3">
            <w:pPr>
              <w:spacing w:after="0"/>
              <w:rPr>
                <w:sz w:val="20"/>
                <w:szCs w:val="20"/>
              </w:rPr>
            </w:pPr>
            <w:r w:rsidRPr="006A119F">
              <w:rPr>
                <w:sz w:val="20"/>
                <w:szCs w:val="20"/>
              </w:rPr>
              <w:t>Highbank Primary</w:t>
            </w:r>
          </w:p>
        </w:tc>
        <w:tc>
          <w:tcPr>
            <w:tcW w:w="1727" w:type="dxa"/>
          </w:tcPr>
          <w:p w14:paraId="7A088F53" w14:textId="77777777" w:rsidR="009D6A2A" w:rsidRPr="006A119F" w:rsidRDefault="009D6A2A" w:rsidP="009662C3">
            <w:pPr>
              <w:spacing w:after="0"/>
              <w:rPr>
                <w:sz w:val="20"/>
                <w:szCs w:val="20"/>
              </w:rPr>
            </w:pPr>
            <w:r w:rsidRPr="006A119F">
              <w:rPr>
                <w:sz w:val="20"/>
                <w:szCs w:val="20"/>
              </w:rPr>
              <w:t>Nottingham</w:t>
            </w:r>
          </w:p>
        </w:tc>
        <w:tc>
          <w:tcPr>
            <w:tcW w:w="2397" w:type="dxa"/>
          </w:tcPr>
          <w:p w14:paraId="356F5BCA" w14:textId="77777777" w:rsidR="009D6A2A" w:rsidRPr="006A119F" w:rsidRDefault="009D6A2A" w:rsidP="009662C3">
            <w:pPr>
              <w:spacing w:after="0"/>
              <w:rPr>
                <w:sz w:val="20"/>
                <w:szCs w:val="20"/>
              </w:rPr>
            </w:pPr>
            <w:r w:rsidRPr="006A119F">
              <w:rPr>
                <w:sz w:val="20"/>
                <w:szCs w:val="20"/>
              </w:rPr>
              <w:t>1 October 2013</w:t>
            </w:r>
          </w:p>
        </w:tc>
        <w:tc>
          <w:tcPr>
            <w:tcW w:w="2541" w:type="dxa"/>
          </w:tcPr>
          <w:p w14:paraId="0C2118F2" w14:textId="77777777" w:rsidR="009D6A2A" w:rsidRPr="006A119F" w:rsidRDefault="009D6A2A" w:rsidP="009662C3">
            <w:pPr>
              <w:spacing w:after="0"/>
              <w:rPr>
                <w:sz w:val="20"/>
                <w:szCs w:val="20"/>
              </w:rPr>
            </w:pPr>
            <w:r w:rsidRPr="006A119F">
              <w:rPr>
                <w:sz w:val="20"/>
                <w:szCs w:val="20"/>
              </w:rPr>
              <w:t>Good (Feb 2023)</w:t>
            </w:r>
          </w:p>
        </w:tc>
      </w:tr>
      <w:tr w:rsidR="009602E0" w:rsidRPr="006A119F" w14:paraId="62AEBD39" w14:textId="77777777" w:rsidTr="009D6A2A">
        <w:tc>
          <w:tcPr>
            <w:tcW w:w="2658" w:type="dxa"/>
          </w:tcPr>
          <w:p w14:paraId="5F6046D4" w14:textId="392CF2E3" w:rsidR="009602E0" w:rsidRPr="006A119F" w:rsidRDefault="009D6A2A" w:rsidP="009602E0">
            <w:pPr>
              <w:spacing w:after="0"/>
              <w:rPr>
                <w:sz w:val="20"/>
                <w:szCs w:val="20"/>
              </w:rPr>
            </w:pPr>
            <w:r>
              <w:rPr>
                <w:sz w:val="20"/>
                <w:szCs w:val="20"/>
              </w:rPr>
              <w:t>Holgate</w:t>
            </w:r>
            <w:r w:rsidR="009602E0" w:rsidRPr="006A119F">
              <w:rPr>
                <w:sz w:val="20"/>
                <w:szCs w:val="20"/>
              </w:rPr>
              <w:t xml:space="preserve"> Primary</w:t>
            </w:r>
          </w:p>
        </w:tc>
        <w:tc>
          <w:tcPr>
            <w:tcW w:w="1727" w:type="dxa"/>
          </w:tcPr>
          <w:p w14:paraId="0B8A1639" w14:textId="2D300A3E" w:rsidR="009602E0" w:rsidRPr="006A119F" w:rsidRDefault="009602E0" w:rsidP="009602E0">
            <w:pPr>
              <w:spacing w:after="0"/>
              <w:rPr>
                <w:sz w:val="20"/>
                <w:szCs w:val="20"/>
              </w:rPr>
            </w:pPr>
            <w:r w:rsidRPr="006A119F">
              <w:rPr>
                <w:sz w:val="20"/>
                <w:szCs w:val="20"/>
              </w:rPr>
              <w:t>Nottingham</w:t>
            </w:r>
          </w:p>
        </w:tc>
        <w:tc>
          <w:tcPr>
            <w:tcW w:w="2397" w:type="dxa"/>
          </w:tcPr>
          <w:p w14:paraId="4B834F10" w14:textId="2206C067" w:rsidR="009602E0" w:rsidRPr="006A119F" w:rsidRDefault="009D6A2A" w:rsidP="009602E0">
            <w:pPr>
              <w:spacing w:after="0"/>
              <w:rPr>
                <w:sz w:val="20"/>
                <w:szCs w:val="20"/>
              </w:rPr>
            </w:pPr>
            <w:r>
              <w:rPr>
                <w:sz w:val="20"/>
                <w:szCs w:val="20"/>
              </w:rPr>
              <w:t>1 June 2025</w:t>
            </w:r>
          </w:p>
        </w:tc>
        <w:tc>
          <w:tcPr>
            <w:tcW w:w="2541" w:type="dxa"/>
          </w:tcPr>
          <w:p w14:paraId="077D0829" w14:textId="67DDE657" w:rsidR="009602E0" w:rsidRPr="006A119F" w:rsidRDefault="009602E0" w:rsidP="009602E0">
            <w:pPr>
              <w:spacing w:after="0"/>
              <w:rPr>
                <w:sz w:val="20"/>
                <w:szCs w:val="20"/>
              </w:rPr>
            </w:pPr>
            <w:r w:rsidRPr="006A119F">
              <w:rPr>
                <w:sz w:val="20"/>
                <w:szCs w:val="20"/>
              </w:rPr>
              <w:t>Good (</w:t>
            </w:r>
            <w:r w:rsidR="009D6A2A">
              <w:rPr>
                <w:sz w:val="20"/>
                <w:szCs w:val="20"/>
              </w:rPr>
              <w:t>July</w:t>
            </w:r>
            <w:r w:rsidRPr="006A119F">
              <w:rPr>
                <w:sz w:val="20"/>
                <w:szCs w:val="20"/>
              </w:rPr>
              <w:t xml:space="preserve"> 2023)</w:t>
            </w:r>
          </w:p>
        </w:tc>
      </w:tr>
      <w:tr w:rsidR="009602E0" w:rsidRPr="006A119F" w14:paraId="0D34D6E3" w14:textId="77777777" w:rsidTr="009D6A2A">
        <w:tc>
          <w:tcPr>
            <w:tcW w:w="2658" w:type="dxa"/>
          </w:tcPr>
          <w:p w14:paraId="649E139D" w14:textId="740007F4" w:rsidR="009602E0" w:rsidRPr="006A119F" w:rsidRDefault="009602E0" w:rsidP="009602E0">
            <w:pPr>
              <w:spacing w:after="0"/>
              <w:rPr>
                <w:sz w:val="20"/>
                <w:szCs w:val="20"/>
              </w:rPr>
            </w:pPr>
            <w:r w:rsidRPr="006A119F">
              <w:rPr>
                <w:sz w:val="20"/>
                <w:szCs w:val="20"/>
              </w:rPr>
              <w:t>Lawn Primary</w:t>
            </w:r>
          </w:p>
        </w:tc>
        <w:tc>
          <w:tcPr>
            <w:tcW w:w="1727" w:type="dxa"/>
          </w:tcPr>
          <w:p w14:paraId="1F635B0F" w14:textId="25C28D0E" w:rsidR="009602E0" w:rsidRPr="006A119F" w:rsidRDefault="009602E0" w:rsidP="009602E0">
            <w:pPr>
              <w:spacing w:after="0"/>
              <w:rPr>
                <w:sz w:val="20"/>
                <w:szCs w:val="20"/>
              </w:rPr>
            </w:pPr>
            <w:r w:rsidRPr="006A119F">
              <w:rPr>
                <w:sz w:val="20"/>
                <w:szCs w:val="20"/>
              </w:rPr>
              <w:t>Derby</w:t>
            </w:r>
          </w:p>
        </w:tc>
        <w:tc>
          <w:tcPr>
            <w:tcW w:w="2397" w:type="dxa"/>
          </w:tcPr>
          <w:p w14:paraId="41A90CF1" w14:textId="1D594ED7" w:rsidR="009602E0" w:rsidRPr="006A119F" w:rsidRDefault="009602E0" w:rsidP="009602E0">
            <w:pPr>
              <w:spacing w:after="0"/>
              <w:rPr>
                <w:sz w:val="20"/>
                <w:szCs w:val="20"/>
              </w:rPr>
            </w:pPr>
            <w:r w:rsidRPr="006A119F">
              <w:rPr>
                <w:sz w:val="20"/>
                <w:szCs w:val="20"/>
              </w:rPr>
              <w:t>1 December 2019</w:t>
            </w:r>
          </w:p>
        </w:tc>
        <w:tc>
          <w:tcPr>
            <w:tcW w:w="2541" w:type="dxa"/>
          </w:tcPr>
          <w:p w14:paraId="0D623FC3" w14:textId="524F9430" w:rsidR="009602E0" w:rsidRPr="006A119F" w:rsidRDefault="009602E0" w:rsidP="009602E0">
            <w:pPr>
              <w:spacing w:after="0"/>
              <w:rPr>
                <w:sz w:val="20"/>
                <w:szCs w:val="20"/>
              </w:rPr>
            </w:pPr>
            <w:r w:rsidRPr="006A119F">
              <w:rPr>
                <w:sz w:val="20"/>
                <w:szCs w:val="20"/>
              </w:rPr>
              <w:t>Outstanding (June 24)</w:t>
            </w:r>
          </w:p>
        </w:tc>
      </w:tr>
      <w:tr w:rsidR="009602E0" w:rsidRPr="006A119F" w14:paraId="69E8A469" w14:textId="77777777" w:rsidTr="009D6A2A">
        <w:tc>
          <w:tcPr>
            <w:tcW w:w="2658" w:type="dxa"/>
          </w:tcPr>
          <w:p w14:paraId="3F247B09" w14:textId="36E3526C" w:rsidR="009602E0" w:rsidRPr="006A119F" w:rsidRDefault="009602E0" w:rsidP="009602E0">
            <w:pPr>
              <w:spacing w:after="0"/>
              <w:rPr>
                <w:sz w:val="20"/>
                <w:szCs w:val="20"/>
              </w:rPr>
            </w:pPr>
            <w:r w:rsidRPr="006A119F">
              <w:rPr>
                <w:sz w:val="20"/>
                <w:szCs w:val="20"/>
              </w:rPr>
              <w:t>King Edward Primary</w:t>
            </w:r>
          </w:p>
        </w:tc>
        <w:tc>
          <w:tcPr>
            <w:tcW w:w="1727" w:type="dxa"/>
          </w:tcPr>
          <w:p w14:paraId="7590E76D" w14:textId="5F75A05F" w:rsidR="009602E0" w:rsidRPr="006A119F" w:rsidRDefault="009602E0" w:rsidP="009602E0">
            <w:pPr>
              <w:spacing w:after="0"/>
              <w:rPr>
                <w:sz w:val="20"/>
                <w:szCs w:val="20"/>
              </w:rPr>
            </w:pPr>
            <w:r w:rsidRPr="006A119F">
              <w:rPr>
                <w:sz w:val="20"/>
                <w:szCs w:val="20"/>
              </w:rPr>
              <w:t>Nottinghamshire</w:t>
            </w:r>
          </w:p>
        </w:tc>
        <w:tc>
          <w:tcPr>
            <w:tcW w:w="2397" w:type="dxa"/>
          </w:tcPr>
          <w:p w14:paraId="530B34A9" w14:textId="27B7DDF1" w:rsidR="009602E0" w:rsidRPr="006A119F" w:rsidRDefault="009602E0" w:rsidP="009602E0">
            <w:pPr>
              <w:spacing w:after="0"/>
              <w:rPr>
                <w:sz w:val="20"/>
                <w:szCs w:val="20"/>
              </w:rPr>
            </w:pPr>
            <w:r w:rsidRPr="006A119F">
              <w:rPr>
                <w:sz w:val="20"/>
                <w:szCs w:val="20"/>
              </w:rPr>
              <w:t xml:space="preserve">1 June 2024 </w:t>
            </w:r>
          </w:p>
        </w:tc>
        <w:tc>
          <w:tcPr>
            <w:tcW w:w="2541" w:type="dxa"/>
          </w:tcPr>
          <w:p w14:paraId="6FF01F2B" w14:textId="0DC51428" w:rsidR="009602E0" w:rsidRPr="006A119F" w:rsidRDefault="009602E0" w:rsidP="009602E0">
            <w:pPr>
              <w:spacing w:after="0"/>
              <w:rPr>
                <w:sz w:val="20"/>
                <w:szCs w:val="20"/>
              </w:rPr>
            </w:pPr>
            <w:r w:rsidRPr="006A119F">
              <w:rPr>
                <w:sz w:val="20"/>
                <w:szCs w:val="20"/>
              </w:rPr>
              <w:t>Good (July 2023)</w:t>
            </w:r>
          </w:p>
        </w:tc>
      </w:tr>
      <w:tr w:rsidR="009602E0" w:rsidRPr="006A119F" w14:paraId="5987F3B4" w14:textId="77777777" w:rsidTr="009D6A2A">
        <w:tc>
          <w:tcPr>
            <w:tcW w:w="2658" w:type="dxa"/>
          </w:tcPr>
          <w:p w14:paraId="1CF850A6" w14:textId="70EA31BC" w:rsidR="009602E0" w:rsidRPr="006A119F" w:rsidRDefault="009602E0" w:rsidP="009602E0">
            <w:pPr>
              <w:spacing w:after="0"/>
              <w:rPr>
                <w:sz w:val="20"/>
                <w:szCs w:val="20"/>
              </w:rPr>
            </w:pPr>
            <w:r w:rsidRPr="006A119F">
              <w:rPr>
                <w:sz w:val="20"/>
                <w:szCs w:val="20"/>
              </w:rPr>
              <w:t>Parkdale Primary</w:t>
            </w:r>
          </w:p>
        </w:tc>
        <w:tc>
          <w:tcPr>
            <w:tcW w:w="1727" w:type="dxa"/>
          </w:tcPr>
          <w:p w14:paraId="7D3AB77C" w14:textId="3103E82F" w:rsidR="009602E0" w:rsidRPr="006A119F" w:rsidRDefault="009602E0" w:rsidP="009602E0">
            <w:pPr>
              <w:spacing w:after="0"/>
              <w:rPr>
                <w:sz w:val="20"/>
                <w:szCs w:val="20"/>
              </w:rPr>
            </w:pPr>
            <w:r w:rsidRPr="006A119F">
              <w:rPr>
                <w:sz w:val="20"/>
                <w:szCs w:val="20"/>
              </w:rPr>
              <w:t>Nottinghamshire</w:t>
            </w:r>
          </w:p>
        </w:tc>
        <w:tc>
          <w:tcPr>
            <w:tcW w:w="2397" w:type="dxa"/>
          </w:tcPr>
          <w:p w14:paraId="509DFF51" w14:textId="5A560D4B" w:rsidR="009602E0" w:rsidRPr="006A119F" w:rsidRDefault="009602E0" w:rsidP="009602E0">
            <w:pPr>
              <w:spacing w:after="0"/>
              <w:rPr>
                <w:sz w:val="20"/>
                <w:szCs w:val="20"/>
              </w:rPr>
            </w:pPr>
            <w:r w:rsidRPr="006A119F">
              <w:rPr>
                <w:sz w:val="20"/>
                <w:szCs w:val="20"/>
              </w:rPr>
              <w:t>1 July 2018</w:t>
            </w:r>
          </w:p>
        </w:tc>
        <w:tc>
          <w:tcPr>
            <w:tcW w:w="2541" w:type="dxa"/>
          </w:tcPr>
          <w:p w14:paraId="58589639" w14:textId="2F216521" w:rsidR="009602E0" w:rsidRPr="006A119F" w:rsidRDefault="009602E0" w:rsidP="009602E0">
            <w:pPr>
              <w:spacing w:after="0"/>
              <w:rPr>
                <w:sz w:val="20"/>
                <w:szCs w:val="20"/>
              </w:rPr>
            </w:pPr>
            <w:r w:rsidRPr="006A119F">
              <w:rPr>
                <w:sz w:val="20"/>
                <w:szCs w:val="20"/>
              </w:rPr>
              <w:t>Good (November 2022)</w:t>
            </w:r>
          </w:p>
        </w:tc>
      </w:tr>
      <w:tr w:rsidR="009602E0" w:rsidRPr="006A119F" w14:paraId="55295A30" w14:textId="77777777" w:rsidTr="009D6A2A">
        <w:tc>
          <w:tcPr>
            <w:tcW w:w="2658" w:type="dxa"/>
          </w:tcPr>
          <w:p w14:paraId="4F9D28EA" w14:textId="17F9296A" w:rsidR="009602E0" w:rsidRPr="006A119F" w:rsidRDefault="009602E0" w:rsidP="009602E0">
            <w:pPr>
              <w:spacing w:after="0"/>
              <w:rPr>
                <w:sz w:val="20"/>
                <w:szCs w:val="20"/>
              </w:rPr>
            </w:pPr>
            <w:r w:rsidRPr="006A119F">
              <w:rPr>
                <w:sz w:val="20"/>
                <w:szCs w:val="20"/>
              </w:rPr>
              <w:t>Pear Tree Community Junior</w:t>
            </w:r>
          </w:p>
        </w:tc>
        <w:tc>
          <w:tcPr>
            <w:tcW w:w="1727" w:type="dxa"/>
          </w:tcPr>
          <w:p w14:paraId="5B3781C2" w14:textId="12E60133" w:rsidR="009602E0" w:rsidRPr="006A119F" w:rsidRDefault="009602E0" w:rsidP="009602E0">
            <w:pPr>
              <w:spacing w:after="0"/>
              <w:rPr>
                <w:sz w:val="20"/>
                <w:szCs w:val="20"/>
              </w:rPr>
            </w:pPr>
            <w:r w:rsidRPr="006A119F">
              <w:rPr>
                <w:sz w:val="20"/>
                <w:szCs w:val="20"/>
              </w:rPr>
              <w:t>Derby</w:t>
            </w:r>
          </w:p>
        </w:tc>
        <w:tc>
          <w:tcPr>
            <w:tcW w:w="2397" w:type="dxa"/>
          </w:tcPr>
          <w:p w14:paraId="7B79C6C4" w14:textId="5D2A9E22" w:rsidR="009602E0" w:rsidRPr="006A119F" w:rsidRDefault="009602E0" w:rsidP="009602E0">
            <w:pPr>
              <w:spacing w:after="0"/>
              <w:rPr>
                <w:sz w:val="20"/>
                <w:szCs w:val="20"/>
              </w:rPr>
            </w:pPr>
            <w:r w:rsidRPr="006A119F">
              <w:rPr>
                <w:sz w:val="20"/>
                <w:szCs w:val="20"/>
              </w:rPr>
              <w:t>1 July 2017</w:t>
            </w:r>
          </w:p>
        </w:tc>
        <w:tc>
          <w:tcPr>
            <w:tcW w:w="2541" w:type="dxa"/>
          </w:tcPr>
          <w:p w14:paraId="09CB3E80" w14:textId="1D55B6CC" w:rsidR="009602E0" w:rsidRPr="006A119F" w:rsidRDefault="009602E0" w:rsidP="009602E0">
            <w:pPr>
              <w:spacing w:after="0"/>
              <w:rPr>
                <w:sz w:val="20"/>
                <w:szCs w:val="20"/>
              </w:rPr>
            </w:pPr>
            <w:r w:rsidRPr="006A119F">
              <w:rPr>
                <w:sz w:val="20"/>
                <w:szCs w:val="20"/>
              </w:rPr>
              <w:t>Good (November 2021)</w:t>
            </w:r>
          </w:p>
        </w:tc>
      </w:tr>
      <w:tr w:rsidR="009602E0" w:rsidRPr="006A119F" w14:paraId="3978B8AA" w14:textId="77777777" w:rsidTr="009D6A2A">
        <w:tc>
          <w:tcPr>
            <w:tcW w:w="2658" w:type="dxa"/>
          </w:tcPr>
          <w:p w14:paraId="2E75CB4A" w14:textId="02DC9F79" w:rsidR="009602E0" w:rsidRPr="006A119F" w:rsidRDefault="009602E0" w:rsidP="009602E0">
            <w:pPr>
              <w:spacing w:after="0"/>
              <w:rPr>
                <w:sz w:val="20"/>
                <w:szCs w:val="20"/>
              </w:rPr>
            </w:pPr>
            <w:r w:rsidRPr="006A119F">
              <w:rPr>
                <w:sz w:val="20"/>
                <w:szCs w:val="20"/>
              </w:rPr>
              <w:t>Ravensdale Junior</w:t>
            </w:r>
          </w:p>
        </w:tc>
        <w:tc>
          <w:tcPr>
            <w:tcW w:w="1727" w:type="dxa"/>
          </w:tcPr>
          <w:p w14:paraId="7804A647" w14:textId="4C84953D" w:rsidR="009602E0" w:rsidRPr="006A119F" w:rsidRDefault="009602E0" w:rsidP="009602E0">
            <w:pPr>
              <w:spacing w:after="0"/>
              <w:rPr>
                <w:sz w:val="20"/>
                <w:szCs w:val="20"/>
              </w:rPr>
            </w:pPr>
            <w:r w:rsidRPr="006A119F">
              <w:rPr>
                <w:sz w:val="20"/>
                <w:szCs w:val="20"/>
              </w:rPr>
              <w:t>Derby</w:t>
            </w:r>
          </w:p>
        </w:tc>
        <w:tc>
          <w:tcPr>
            <w:tcW w:w="2397" w:type="dxa"/>
          </w:tcPr>
          <w:p w14:paraId="656BEE2C" w14:textId="550389C0" w:rsidR="009602E0" w:rsidRPr="006A119F" w:rsidRDefault="009602E0" w:rsidP="009602E0">
            <w:pPr>
              <w:spacing w:after="0"/>
              <w:rPr>
                <w:sz w:val="20"/>
                <w:szCs w:val="20"/>
              </w:rPr>
            </w:pPr>
            <w:r w:rsidRPr="006A119F">
              <w:rPr>
                <w:sz w:val="20"/>
                <w:szCs w:val="20"/>
              </w:rPr>
              <w:t>1 September 2019</w:t>
            </w:r>
          </w:p>
        </w:tc>
        <w:tc>
          <w:tcPr>
            <w:tcW w:w="2541" w:type="dxa"/>
          </w:tcPr>
          <w:p w14:paraId="789CFBE7" w14:textId="3CA4C58D" w:rsidR="009602E0" w:rsidRPr="006A119F" w:rsidRDefault="009602E0" w:rsidP="009602E0">
            <w:pPr>
              <w:spacing w:after="0"/>
              <w:rPr>
                <w:sz w:val="20"/>
                <w:szCs w:val="20"/>
              </w:rPr>
            </w:pPr>
            <w:r w:rsidRPr="006A119F">
              <w:rPr>
                <w:sz w:val="20"/>
                <w:szCs w:val="20"/>
              </w:rPr>
              <w:t>Good (September 2023)</w:t>
            </w:r>
          </w:p>
        </w:tc>
      </w:tr>
      <w:tr w:rsidR="009602E0" w:rsidRPr="006A119F" w14:paraId="6B1AF3FB" w14:textId="77777777" w:rsidTr="009D6A2A">
        <w:tc>
          <w:tcPr>
            <w:tcW w:w="2658" w:type="dxa"/>
          </w:tcPr>
          <w:p w14:paraId="67513363" w14:textId="3D260E41" w:rsidR="009602E0" w:rsidRPr="006A119F" w:rsidRDefault="009602E0" w:rsidP="009602E0">
            <w:pPr>
              <w:spacing w:after="0"/>
              <w:rPr>
                <w:sz w:val="20"/>
                <w:szCs w:val="20"/>
              </w:rPr>
            </w:pPr>
            <w:r w:rsidRPr="006A119F">
              <w:rPr>
                <w:sz w:val="20"/>
                <w:szCs w:val="20"/>
              </w:rPr>
              <w:t>Robert Shaw Primary</w:t>
            </w:r>
          </w:p>
        </w:tc>
        <w:tc>
          <w:tcPr>
            <w:tcW w:w="1727" w:type="dxa"/>
          </w:tcPr>
          <w:p w14:paraId="312D50CE" w14:textId="5B3E9DF0" w:rsidR="009602E0" w:rsidRPr="006A119F" w:rsidRDefault="009602E0" w:rsidP="009602E0">
            <w:pPr>
              <w:spacing w:after="0"/>
              <w:rPr>
                <w:sz w:val="20"/>
                <w:szCs w:val="20"/>
              </w:rPr>
            </w:pPr>
            <w:r w:rsidRPr="006A119F">
              <w:rPr>
                <w:sz w:val="20"/>
                <w:szCs w:val="20"/>
              </w:rPr>
              <w:t>Nottingham</w:t>
            </w:r>
          </w:p>
        </w:tc>
        <w:tc>
          <w:tcPr>
            <w:tcW w:w="2397" w:type="dxa"/>
          </w:tcPr>
          <w:p w14:paraId="3281C1A2" w14:textId="3F8B260E" w:rsidR="009602E0" w:rsidRPr="006A119F" w:rsidRDefault="009602E0" w:rsidP="009602E0">
            <w:pPr>
              <w:spacing w:after="0"/>
              <w:rPr>
                <w:sz w:val="20"/>
                <w:szCs w:val="20"/>
              </w:rPr>
            </w:pPr>
            <w:r w:rsidRPr="006A119F">
              <w:rPr>
                <w:sz w:val="20"/>
                <w:szCs w:val="20"/>
              </w:rPr>
              <w:t>1 June 2017</w:t>
            </w:r>
          </w:p>
        </w:tc>
        <w:tc>
          <w:tcPr>
            <w:tcW w:w="2541" w:type="dxa"/>
          </w:tcPr>
          <w:p w14:paraId="36EE32AD" w14:textId="20AB17D7" w:rsidR="009602E0" w:rsidRPr="006A119F" w:rsidRDefault="009602E0" w:rsidP="009602E0">
            <w:pPr>
              <w:spacing w:after="0"/>
              <w:rPr>
                <w:sz w:val="20"/>
                <w:szCs w:val="20"/>
              </w:rPr>
            </w:pPr>
            <w:r w:rsidRPr="006A119F">
              <w:rPr>
                <w:sz w:val="20"/>
                <w:szCs w:val="20"/>
              </w:rPr>
              <w:t>Good (September 2021)</w:t>
            </w:r>
          </w:p>
        </w:tc>
      </w:tr>
      <w:tr w:rsidR="009602E0" w:rsidRPr="006A119F" w14:paraId="0DDA283C" w14:textId="77777777" w:rsidTr="009D6A2A">
        <w:tc>
          <w:tcPr>
            <w:tcW w:w="2658" w:type="dxa"/>
          </w:tcPr>
          <w:p w14:paraId="040EDBEC" w14:textId="48B724FC" w:rsidR="009602E0" w:rsidRPr="006A119F" w:rsidRDefault="009602E0" w:rsidP="009602E0">
            <w:pPr>
              <w:spacing w:after="0"/>
              <w:rPr>
                <w:sz w:val="20"/>
                <w:szCs w:val="20"/>
              </w:rPr>
            </w:pPr>
            <w:r w:rsidRPr="006A119F">
              <w:rPr>
                <w:sz w:val="20"/>
                <w:szCs w:val="20"/>
              </w:rPr>
              <w:t>Rosslyn Park Primary</w:t>
            </w:r>
          </w:p>
        </w:tc>
        <w:tc>
          <w:tcPr>
            <w:tcW w:w="1727" w:type="dxa"/>
          </w:tcPr>
          <w:p w14:paraId="4917AA66" w14:textId="29C16DEA" w:rsidR="009602E0" w:rsidRPr="006A119F" w:rsidRDefault="009602E0" w:rsidP="009602E0">
            <w:pPr>
              <w:spacing w:after="0"/>
              <w:rPr>
                <w:sz w:val="20"/>
                <w:szCs w:val="20"/>
              </w:rPr>
            </w:pPr>
            <w:r w:rsidRPr="006A119F">
              <w:rPr>
                <w:sz w:val="20"/>
                <w:szCs w:val="20"/>
              </w:rPr>
              <w:t>Nottingham</w:t>
            </w:r>
          </w:p>
        </w:tc>
        <w:tc>
          <w:tcPr>
            <w:tcW w:w="2397" w:type="dxa"/>
          </w:tcPr>
          <w:p w14:paraId="2BF0F7B4" w14:textId="7E395513" w:rsidR="009602E0" w:rsidRPr="006A119F" w:rsidRDefault="009602E0" w:rsidP="009602E0">
            <w:pPr>
              <w:spacing w:after="0"/>
              <w:rPr>
                <w:sz w:val="20"/>
                <w:szCs w:val="20"/>
              </w:rPr>
            </w:pPr>
            <w:r w:rsidRPr="006A119F">
              <w:rPr>
                <w:sz w:val="20"/>
                <w:szCs w:val="20"/>
              </w:rPr>
              <w:t>1 January 2015</w:t>
            </w:r>
          </w:p>
        </w:tc>
        <w:tc>
          <w:tcPr>
            <w:tcW w:w="2541" w:type="dxa"/>
          </w:tcPr>
          <w:p w14:paraId="565B7667" w14:textId="22FE78DE" w:rsidR="009602E0" w:rsidRPr="006A119F" w:rsidRDefault="009602E0" w:rsidP="009602E0">
            <w:pPr>
              <w:spacing w:after="0"/>
              <w:rPr>
                <w:sz w:val="20"/>
                <w:szCs w:val="20"/>
              </w:rPr>
            </w:pPr>
            <w:r w:rsidRPr="006A119F">
              <w:rPr>
                <w:sz w:val="20"/>
                <w:szCs w:val="20"/>
              </w:rPr>
              <w:t>Good (October 2023)</w:t>
            </w:r>
          </w:p>
        </w:tc>
      </w:tr>
      <w:tr w:rsidR="009602E0" w:rsidRPr="006A119F" w14:paraId="03370AC4" w14:textId="77777777" w:rsidTr="009D6A2A">
        <w:tc>
          <w:tcPr>
            <w:tcW w:w="2658" w:type="dxa"/>
          </w:tcPr>
          <w:p w14:paraId="05463EF9" w14:textId="332EB14A" w:rsidR="009602E0" w:rsidRPr="006A119F" w:rsidRDefault="009602E0" w:rsidP="009602E0">
            <w:pPr>
              <w:spacing w:after="0"/>
              <w:rPr>
                <w:sz w:val="20"/>
                <w:szCs w:val="20"/>
              </w:rPr>
            </w:pPr>
            <w:r w:rsidRPr="006A119F">
              <w:rPr>
                <w:sz w:val="20"/>
                <w:szCs w:val="20"/>
              </w:rPr>
              <w:t>Sneinton St Stephen’s C of E Primary</w:t>
            </w:r>
          </w:p>
        </w:tc>
        <w:tc>
          <w:tcPr>
            <w:tcW w:w="1727" w:type="dxa"/>
          </w:tcPr>
          <w:p w14:paraId="72EA7A45" w14:textId="38A56A4F" w:rsidR="009602E0" w:rsidRPr="006A119F" w:rsidRDefault="009602E0" w:rsidP="009602E0">
            <w:pPr>
              <w:spacing w:after="0"/>
              <w:rPr>
                <w:sz w:val="20"/>
                <w:szCs w:val="20"/>
              </w:rPr>
            </w:pPr>
            <w:r w:rsidRPr="006A119F">
              <w:rPr>
                <w:sz w:val="20"/>
                <w:szCs w:val="20"/>
              </w:rPr>
              <w:t>Nottingham</w:t>
            </w:r>
          </w:p>
        </w:tc>
        <w:tc>
          <w:tcPr>
            <w:tcW w:w="2397" w:type="dxa"/>
          </w:tcPr>
          <w:p w14:paraId="2861A287" w14:textId="4C952738" w:rsidR="009602E0" w:rsidRPr="006A119F" w:rsidRDefault="009602E0" w:rsidP="009602E0">
            <w:pPr>
              <w:spacing w:after="0"/>
              <w:rPr>
                <w:sz w:val="20"/>
                <w:szCs w:val="20"/>
              </w:rPr>
            </w:pPr>
            <w:r w:rsidRPr="006A119F">
              <w:rPr>
                <w:sz w:val="20"/>
                <w:szCs w:val="20"/>
              </w:rPr>
              <w:t>1 January 2013</w:t>
            </w:r>
          </w:p>
        </w:tc>
        <w:tc>
          <w:tcPr>
            <w:tcW w:w="2541" w:type="dxa"/>
          </w:tcPr>
          <w:p w14:paraId="44A4D974" w14:textId="6FFA4C59" w:rsidR="009602E0" w:rsidRPr="006A119F" w:rsidRDefault="009602E0" w:rsidP="009602E0">
            <w:pPr>
              <w:spacing w:after="0"/>
              <w:rPr>
                <w:sz w:val="20"/>
                <w:szCs w:val="20"/>
              </w:rPr>
            </w:pPr>
            <w:r w:rsidRPr="006A119F">
              <w:rPr>
                <w:sz w:val="20"/>
                <w:szCs w:val="20"/>
              </w:rPr>
              <w:t>Outstanding (January 2024)</w:t>
            </w:r>
          </w:p>
        </w:tc>
      </w:tr>
      <w:tr w:rsidR="009602E0" w:rsidRPr="006A119F" w14:paraId="40F8B677" w14:textId="77777777" w:rsidTr="009D6A2A">
        <w:tc>
          <w:tcPr>
            <w:tcW w:w="2658" w:type="dxa"/>
          </w:tcPr>
          <w:p w14:paraId="71A4A996" w14:textId="44ED50F7" w:rsidR="009602E0" w:rsidRPr="006A119F" w:rsidRDefault="009602E0" w:rsidP="009602E0">
            <w:pPr>
              <w:spacing w:after="0"/>
              <w:rPr>
                <w:sz w:val="20"/>
                <w:szCs w:val="20"/>
              </w:rPr>
            </w:pPr>
            <w:r w:rsidRPr="006A119F">
              <w:rPr>
                <w:sz w:val="20"/>
                <w:szCs w:val="20"/>
              </w:rPr>
              <w:t>South Wilford Endowed C of E Primary</w:t>
            </w:r>
          </w:p>
        </w:tc>
        <w:tc>
          <w:tcPr>
            <w:tcW w:w="1727" w:type="dxa"/>
          </w:tcPr>
          <w:p w14:paraId="550ADC06" w14:textId="676BB4F3" w:rsidR="009602E0" w:rsidRPr="006A119F" w:rsidRDefault="009602E0" w:rsidP="009602E0">
            <w:pPr>
              <w:spacing w:after="0"/>
              <w:rPr>
                <w:sz w:val="20"/>
                <w:szCs w:val="20"/>
              </w:rPr>
            </w:pPr>
            <w:r w:rsidRPr="006A119F">
              <w:rPr>
                <w:sz w:val="20"/>
                <w:szCs w:val="20"/>
              </w:rPr>
              <w:t>Nottingham</w:t>
            </w:r>
          </w:p>
        </w:tc>
        <w:tc>
          <w:tcPr>
            <w:tcW w:w="2397" w:type="dxa"/>
          </w:tcPr>
          <w:p w14:paraId="1CA7BEC1" w14:textId="4FFC1323" w:rsidR="009602E0" w:rsidRPr="006A119F" w:rsidRDefault="009602E0" w:rsidP="009602E0">
            <w:pPr>
              <w:spacing w:after="0"/>
              <w:rPr>
                <w:sz w:val="20"/>
                <w:szCs w:val="20"/>
              </w:rPr>
            </w:pPr>
            <w:r w:rsidRPr="006A119F">
              <w:rPr>
                <w:sz w:val="20"/>
                <w:szCs w:val="20"/>
              </w:rPr>
              <w:t>1 January 2018</w:t>
            </w:r>
          </w:p>
        </w:tc>
        <w:tc>
          <w:tcPr>
            <w:tcW w:w="2541" w:type="dxa"/>
          </w:tcPr>
          <w:p w14:paraId="6A4DAD28" w14:textId="36F41CB4" w:rsidR="009602E0" w:rsidRPr="006A119F" w:rsidRDefault="009602E0" w:rsidP="009602E0">
            <w:pPr>
              <w:spacing w:after="0"/>
              <w:rPr>
                <w:sz w:val="20"/>
                <w:szCs w:val="20"/>
              </w:rPr>
            </w:pPr>
            <w:r w:rsidRPr="006A119F">
              <w:rPr>
                <w:sz w:val="20"/>
                <w:szCs w:val="20"/>
              </w:rPr>
              <w:t>Good (December 2022)</w:t>
            </w:r>
          </w:p>
        </w:tc>
      </w:tr>
      <w:tr w:rsidR="009602E0" w:rsidRPr="006A119F" w14:paraId="0E95B3AC" w14:textId="77777777" w:rsidTr="009D6A2A">
        <w:tc>
          <w:tcPr>
            <w:tcW w:w="2658" w:type="dxa"/>
          </w:tcPr>
          <w:p w14:paraId="207CD264" w14:textId="22ED9ADA" w:rsidR="009602E0" w:rsidRPr="006A119F" w:rsidRDefault="009602E0" w:rsidP="009602E0">
            <w:pPr>
              <w:spacing w:after="0"/>
              <w:rPr>
                <w:sz w:val="20"/>
                <w:szCs w:val="20"/>
              </w:rPr>
            </w:pPr>
            <w:r>
              <w:rPr>
                <w:sz w:val="20"/>
                <w:szCs w:val="20"/>
              </w:rPr>
              <w:t xml:space="preserve">Sutton Road Primary </w:t>
            </w:r>
          </w:p>
        </w:tc>
        <w:tc>
          <w:tcPr>
            <w:tcW w:w="1727" w:type="dxa"/>
          </w:tcPr>
          <w:p w14:paraId="6FA01407" w14:textId="752E98A2" w:rsidR="009602E0" w:rsidRPr="006A119F" w:rsidRDefault="009602E0" w:rsidP="009602E0">
            <w:pPr>
              <w:spacing w:after="0"/>
              <w:rPr>
                <w:sz w:val="20"/>
                <w:szCs w:val="20"/>
              </w:rPr>
            </w:pPr>
            <w:r>
              <w:rPr>
                <w:sz w:val="20"/>
                <w:szCs w:val="20"/>
              </w:rPr>
              <w:t>Nottinghamshire</w:t>
            </w:r>
          </w:p>
        </w:tc>
        <w:tc>
          <w:tcPr>
            <w:tcW w:w="2397" w:type="dxa"/>
          </w:tcPr>
          <w:p w14:paraId="6B2D383E" w14:textId="5080C75E" w:rsidR="009602E0" w:rsidRPr="006A119F" w:rsidRDefault="009602E0" w:rsidP="009602E0">
            <w:pPr>
              <w:spacing w:after="0"/>
              <w:rPr>
                <w:sz w:val="20"/>
                <w:szCs w:val="20"/>
              </w:rPr>
            </w:pPr>
            <w:r>
              <w:rPr>
                <w:sz w:val="20"/>
                <w:szCs w:val="20"/>
              </w:rPr>
              <w:t>1 August 2024</w:t>
            </w:r>
          </w:p>
        </w:tc>
        <w:tc>
          <w:tcPr>
            <w:tcW w:w="2541" w:type="dxa"/>
          </w:tcPr>
          <w:p w14:paraId="40D38B59" w14:textId="3354BAE7" w:rsidR="009602E0" w:rsidRPr="006A119F" w:rsidRDefault="009602E0" w:rsidP="009602E0">
            <w:pPr>
              <w:spacing w:after="0"/>
              <w:rPr>
                <w:sz w:val="20"/>
                <w:szCs w:val="20"/>
              </w:rPr>
            </w:pPr>
            <w:r>
              <w:rPr>
                <w:sz w:val="20"/>
                <w:szCs w:val="20"/>
              </w:rPr>
              <w:t>Good (March 2019)</w:t>
            </w:r>
          </w:p>
        </w:tc>
      </w:tr>
      <w:tr w:rsidR="009602E0" w:rsidRPr="006A119F" w14:paraId="7E731F1F" w14:textId="77777777" w:rsidTr="009D6A2A">
        <w:tc>
          <w:tcPr>
            <w:tcW w:w="2658" w:type="dxa"/>
          </w:tcPr>
          <w:p w14:paraId="201A74E6" w14:textId="283AA587" w:rsidR="009602E0" w:rsidRPr="006A119F" w:rsidRDefault="009602E0" w:rsidP="009602E0">
            <w:pPr>
              <w:spacing w:after="0"/>
              <w:rPr>
                <w:sz w:val="20"/>
                <w:szCs w:val="20"/>
              </w:rPr>
            </w:pPr>
            <w:r w:rsidRPr="006A119F">
              <w:rPr>
                <w:sz w:val="20"/>
                <w:szCs w:val="20"/>
              </w:rPr>
              <w:t>Whitegate Primary</w:t>
            </w:r>
          </w:p>
        </w:tc>
        <w:tc>
          <w:tcPr>
            <w:tcW w:w="1727" w:type="dxa"/>
          </w:tcPr>
          <w:p w14:paraId="320363DD" w14:textId="5BEAC211" w:rsidR="009602E0" w:rsidRPr="006A119F" w:rsidRDefault="009602E0" w:rsidP="009602E0">
            <w:pPr>
              <w:spacing w:after="0"/>
              <w:rPr>
                <w:sz w:val="20"/>
                <w:szCs w:val="20"/>
              </w:rPr>
            </w:pPr>
            <w:r w:rsidRPr="006A119F">
              <w:rPr>
                <w:sz w:val="20"/>
                <w:szCs w:val="20"/>
              </w:rPr>
              <w:t>Nottingham</w:t>
            </w:r>
          </w:p>
        </w:tc>
        <w:tc>
          <w:tcPr>
            <w:tcW w:w="2397" w:type="dxa"/>
          </w:tcPr>
          <w:p w14:paraId="471AD3A0" w14:textId="73B1C6FC" w:rsidR="009602E0" w:rsidRPr="006A119F" w:rsidRDefault="009602E0" w:rsidP="009602E0">
            <w:pPr>
              <w:spacing w:after="0"/>
              <w:rPr>
                <w:sz w:val="20"/>
                <w:szCs w:val="20"/>
              </w:rPr>
            </w:pPr>
            <w:r w:rsidRPr="006A119F">
              <w:rPr>
                <w:sz w:val="20"/>
                <w:szCs w:val="20"/>
              </w:rPr>
              <w:t>1 July 2017</w:t>
            </w:r>
          </w:p>
        </w:tc>
        <w:tc>
          <w:tcPr>
            <w:tcW w:w="2541" w:type="dxa"/>
          </w:tcPr>
          <w:p w14:paraId="6B357FC2" w14:textId="52B9C23E" w:rsidR="009602E0" w:rsidRPr="006A119F" w:rsidRDefault="009602E0" w:rsidP="009602E0">
            <w:pPr>
              <w:spacing w:after="0"/>
              <w:rPr>
                <w:sz w:val="20"/>
                <w:szCs w:val="20"/>
              </w:rPr>
            </w:pPr>
            <w:r w:rsidRPr="006A119F">
              <w:rPr>
                <w:sz w:val="20"/>
                <w:szCs w:val="20"/>
              </w:rPr>
              <w:t>Good (September 2021)</w:t>
            </w:r>
          </w:p>
        </w:tc>
      </w:tr>
      <w:tr w:rsidR="009602E0" w:rsidRPr="006A119F" w14:paraId="240B82F0" w14:textId="77777777" w:rsidTr="009D6A2A">
        <w:tc>
          <w:tcPr>
            <w:tcW w:w="2658" w:type="dxa"/>
          </w:tcPr>
          <w:p w14:paraId="217DECF6" w14:textId="10DC0F9C" w:rsidR="009602E0" w:rsidRPr="006A119F" w:rsidRDefault="009602E0" w:rsidP="009602E0">
            <w:pPr>
              <w:spacing w:after="0"/>
              <w:rPr>
                <w:sz w:val="20"/>
                <w:szCs w:val="20"/>
              </w:rPr>
            </w:pPr>
            <w:r w:rsidRPr="006A119F">
              <w:rPr>
                <w:sz w:val="20"/>
                <w:szCs w:val="20"/>
              </w:rPr>
              <w:t>William Booth Primary</w:t>
            </w:r>
          </w:p>
        </w:tc>
        <w:tc>
          <w:tcPr>
            <w:tcW w:w="1727" w:type="dxa"/>
          </w:tcPr>
          <w:p w14:paraId="76F86737" w14:textId="35993EA5" w:rsidR="009602E0" w:rsidRPr="006A119F" w:rsidRDefault="009602E0" w:rsidP="009602E0">
            <w:pPr>
              <w:spacing w:after="0"/>
              <w:rPr>
                <w:sz w:val="20"/>
                <w:szCs w:val="20"/>
              </w:rPr>
            </w:pPr>
            <w:r w:rsidRPr="006A119F">
              <w:rPr>
                <w:sz w:val="20"/>
                <w:szCs w:val="20"/>
              </w:rPr>
              <w:t>Nottingham</w:t>
            </w:r>
          </w:p>
        </w:tc>
        <w:tc>
          <w:tcPr>
            <w:tcW w:w="2397" w:type="dxa"/>
          </w:tcPr>
          <w:p w14:paraId="329C9E9E" w14:textId="025F6600" w:rsidR="009602E0" w:rsidRPr="006A119F" w:rsidRDefault="009602E0" w:rsidP="009602E0">
            <w:pPr>
              <w:spacing w:after="0"/>
              <w:rPr>
                <w:sz w:val="20"/>
                <w:szCs w:val="20"/>
              </w:rPr>
            </w:pPr>
            <w:r w:rsidRPr="006A119F">
              <w:rPr>
                <w:sz w:val="20"/>
                <w:szCs w:val="20"/>
              </w:rPr>
              <w:t>1 June 2017</w:t>
            </w:r>
          </w:p>
        </w:tc>
        <w:tc>
          <w:tcPr>
            <w:tcW w:w="2541" w:type="dxa"/>
          </w:tcPr>
          <w:p w14:paraId="3D7DF422" w14:textId="37214FE2" w:rsidR="009602E0" w:rsidRPr="006A119F" w:rsidRDefault="009602E0" w:rsidP="009602E0">
            <w:pPr>
              <w:spacing w:after="0"/>
              <w:rPr>
                <w:sz w:val="20"/>
                <w:szCs w:val="20"/>
              </w:rPr>
            </w:pPr>
            <w:r w:rsidRPr="006A119F">
              <w:rPr>
                <w:sz w:val="20"/>
                <w:szCs w:val="20"/>
              </w:rPr>
              <w:t>Good (October 2021)</w:t>
            </w:r>
          </w:p>
        </w:tc>
      </w:tr>
      <w:tr w:rsidR="009602E0" w:rsidRPr="006A119F" w14:paraId="1609B149" w14:textId="77777777" w:rsidTr="009D6A2A">
        <w:tc>
          <w:tcPr>
            <w:tcW w:w="2658" w:type="dxa"/>
          </w:tcPr>
          <w:p w14:paraId="68AAE8B5" w14:textId="39F6066F" w:rsidR="009602E0" w:rsidRPr="006A119F" w:rsidRDefault="009602E0" w:rsidP="009602E0">
            <w:pPr>
              <w:spacing w:after="0"/>
              <w:rPr>
                <w:sz w:val="20"/>
                <w:szCs w:val="20"/>
              </w:rPr>
            </w:pPr>
            <w:r w:rsidRPr="006A119F">
              <w:rPr>
                <w:sz w:val="20"/>
                <w:szCs w:val="20"/>
              </w:rPr>
              <w:t xml:space="preserve">Woodland View Primary </w:t>
            </w:r>
          </w:p>
        </w:tc>
        <w:tc>
          <w:tcPr>
            <w:tcW w:w="1727" w:type="dxa"/>
          </w:tcPr>
          <w:p w14:paraId="7FAE5871" w14:textId="7185390D" w:rsidR="009602E0" w:rsidRPr="006A119F" w:rsidRDefault="009602E0" w:rsidP="009602E0">
            <w:pPr>
              <w:spacing w:after="0"/>
              <w:rPr>
                <w:sz w:val="20"/>
                <w:szCs w:val="20"/>
              </w:rPr>
            </w:pPr>
            <w:r w:rsidRPr="006A119F">
              <w:rPr>
                <w:sz w:val="20"/>
                <w:szCs w:val="20"/>
              </w:rPr>
              <w:t>Nottinghamshire</w:t>
            </w:r>
          </w:p>
        </w:tc>
        <w:tc>
          <w:tcPr>
            <w:tcW w:w="2397" w:type="dxa"/>
          </w:tcPr>
          <w:p w14:paraId="5E83EE72" w14:textId="296D158A" w:rsidR="009602E0" w:rsidRPr="006A119F" w:rsidRDefault="009602E0" w:rsidP="009602E0">
            <w:pPr>
              <w:spacing w:after="0"/>
              <w:rPr>
                <w:sz w:val="20"/>
                <w:szCs w:val="20"/>
              </w:rPr>
            </w:pPr>
            <w:r w:rsidRPr="006A119F">
              <w:rPr>
                <w:sz w:val="20"/>
                <w:szCs w:val="20"/>
              </w:rPr>
              <w:t>1 May 2023</w:t>
            </w:r>
          </w:p>
        </w:tc>
        <w:tc>
          <w:tcPr>
            <w:tcW w:w="2541" w:type="dxa"/>
          </w:tcPr>
          <w:p w14:paraId="065F6DF3" w14:textId="26DEF4AE" w:rsidR="009602E0" w:rsidRPr="006A119F" w:rsidRDefault="009602E0" w:rsidP="009602E0">
            <w:pPr>
              <w:spacing w:after="0"/>
              <w:rPr>
                <w:sz w:val="20"/>
                <w:szCs w:val="20"/>
              </w:rPr>
            </w:pPr>
            <w:r w:rsidRPr="006A119F">
              <w:rPr>
                <w:sz w:val="20"/>
                <w:szCs w:val="20"/>
              </w:rPr>
              <w:t>Requires Improvement (April 2019)</w:t>
            </w:r>
          </w:p>
        </w:tc>
      </w:tr>
      <w:bookmarkEnd w:id="1"/>
    </w:tbl>
    <w:p w14:paraId="0CE3053B" w14:textId="77777777" w:rsidR="00FD3F23" w:rsidRDefault="00FD3F23" w:rsidP="00FD3F23">
      <w:pPr>
        <w:spacing w:after="0"/>
      </w:pPr>
    </w:p>
    <w:p w14:paraId="7C4C5563" w14:textId="77777777" w:rsidR="00FD3F23" w:rsidRDefault="00FD3F23" w:rsidP="00FD3F23"/>
    <w:p w14:paraId="1774B692" w14:textId="77777777" w:rsidR="00FD3F23" w:rsidRDefault="00FD3F23" w:rsidP="00FD3F23"/>
    <w:p w14:paraId="738CBF66" w14:textId="7601BF2A" w:rsidR="00FD3F23" w:rsidRDefault="00FD3F23" w:rsidP="00FD3F23"/>
    <w:p w14:paraId="3C0FA399" w14:textId="77777777" w:rsidR="00FD3F23" w:rsidRDefault="00FD3F23" w:rsidP="00FD3F23"/>
    <w:p w14:paraId="7997AD61" w14:textId="77777777" w:rsidR="00FD3F23" w:rsidRDefault="00FD3F23" w:rsidP="00FD3F23">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4AE34FDC" w14:textId="77777777" w:rsidR="00FD3F23" w:rsidRDefault="00FD3F23" w:rsidP="00FD3F23">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0D7B7AE0" w14:textId="77777777" w:rsidR="00FD3F23" w:rsidRDefault="00FD3F23" w:rsidP="00FD3F23">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55258F95" w14:textId="77777777" w:rsidR="00FD3F23" w:rsidRDefault="00FD3F23" w:rsidP="00FD3F23">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1D02276A" w14:textId="77777777" w:rsidR="00FD3F23" w:rsidRDefault="00FD3F23" w:rsidP="00FD3F23">
      <w:pPr>
        <w:rPr>
          <w:b/>
        </w:rPr>
      </w:pPr>
      <w:r>
        <w:rPr>
          <w:b/>
        </w:rPr>
        <w:t>Our Purpose</w:t>
      </w:r>
    </w:p>
    <w:p w14:paraId="76AED0A4" w14:textId="77777777" w:rsidR="00FD3F23" w:rsidRDefault="00FD3F23" w:rsidP="00FD3F23">
      <w:r>
        <w:t>To be an innovative and inclusive Trust working for all children.</w:t>
      </w:r>
    </w:p>
    <w:p w14:paraId="2B871A31" w14:textId="77777777" w:rsidR="00FD3F23" w:rsidRDefault="00FD3F23" w:rsidP="00FD3F23">
      <w:pPr>
        <w:rPr>
          <w:b/>
        </w:rPr>
      </w:pPr>
      <w:r>
        <w:rPr>
          <w:b/>
        </w:rPr>
        <w:t>Our Vision</w:t>
      </w:r>
    </w:p>
    <w:p w14:paraId="790491F4" w14:textId="77777777" w:rsidR="00FD3F23" w:rsidRDefault="00FD3F23" w:rsidP="00FD3F23">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3F603AC5" w14:textId="77777777" w:rsidR="00FD3F23" w:rsidRDefault="00FD3F23" w:rsidP="00FD3F23">
      <w:pPr>
        <w:rPr>
          <w:b/>
        </w:rPr>
      </w:pPr>
      <w:r>
        <w:rPr>
          <w:b/>
        </w:rPr>
        <w:t xml:space="preserve">Our Values </w:t>
      </w:r>
    </w:p>
    <w:p w14:paraId="69BB7E97" w14:textId="77777777" w:rsidR="00FD3F23" w:rsidRDefault="00FD3F23" w:rsidP="00FD3F23">
      <w:r>
        <w:t xml:space="preserve">Our values are woven into all aspects of our organisation; its strategy, operations and provision, and are a clear and concise articulation of our purpose: </w:t>
      </w:r>
    </w:p>
    <w:p w14:paraId="58F45DB1" w14:textId="77777777" w:rsidR="00FD3F23" w:rsidRDefault="00FD3F23" w:rsidP="00FD3F23">
      <w:pPr>
        <w:pBdr>
          <w:top w:val="nil"/>
          <w:left w:val="nil"/>
          <w:bottom w:val="nil"/>
          <w:right w:val="nil"/>
          <w:between w:val="nil"/>
        </w:pBdr>
        <w:spacing w:after="0" w:line="240" w:lineRule="auto"/>
        <w:rPr>
          <w:color w:val="000000"/>
        </w:rPr>
      </w:pPr>
      <w:r>
        <w:rPr>
          <w:color w:val="000000"/>
        </w:rPr>
        <w:t>Respect,</w:t>
      </w:r>
    </w:p>
    <w:p w14:paraId="31BB2C4A" w14:textId="77777777" w:rsidR="00FD3F23" w:rsidRDefault="00FD3F23" w:rsidP="00FD3F23">
      <w:pPr>
        <w:pBdr>
          <w:top w:val="nil"/>
          <w:left w:val="nil"/>
          <w:bottom w:val="nil"/>
          <w:right w:val="nil"/>
          <w:between w:val="nil"/>
        </w:pBdr>
        <w:spacing w:after="0" w:line="240" w:lineRule="auto"/>
        <w:rPr>
          <w:color w:val="000000"/>
        </w:rPr>
      </w:pPr>
      <w:r>
        <w:rPr>
          <w:color w:val="000000"/>
        </w:rPr>
        <w:t xml:space="preserve">Kindness, </w:t>
      </w:r>
    </w:p>
    <w:p w14:paraId="749ED651" w14:textId="77777777" w:rsidR="00FD3F23" w:rsidRDefault="00FD3F23" w:rsidP="00FD3F23">
      <w:pPr>
        <w:pBdr>
          <w:top w:val="nil"/>
          <w:left w:val="nil"/>
          <w:bottom w:val="nil"/>
          <w:right w:val="nil"/>
          <w:between w:val="nil"/>
        </w:pBdr>
        <w:spacing w:after="0" w:line="240" w:lineRule="auto"/>
        <w:rPr>
          <w:color w:val="000000"/>
        </w:rPr>
      </w:pPr>
      <w:r>
        <w:rPr>
          <w:color w:val="000000"/>
        </w:rPr>
        <w:t xml:space="preserve">Equity, </w:t>
      </w:r>
    </w:p>
    <w:p w14:paraId="0C90CD8D" w14:textId="77777777" w:rsidR="00FD3F23" w:rsidRDefault="00FD3F23" w:rsidP="00FD3F23">
      <w:pPr>
        <w:pBdr>
          <w:top w:val="nil"/>
          <w:left w:val="nil"/>
          <w:bottom w:val="nil"/>
          <w:right w:val="nil"/>
          <w:between w:val="nil"/>
        </w:pBdr>
        <w:spacing w:after="0" w:line="240" w:lineRule="auto"/>
        <w:rPr>
          <w:color w:val="000000"/>
        </w:rPr>
      </w:pPr>
      <w:r>
        <w:rPr>
          <w:color w:val="000000"/>
        </w:rPr>
        <w:t>Creativity</w:t>
      </w:r>
    </w:p>
    <w:p w14:paraId="2A2A51E5" w14:textId="77777777" w:rsidR="00FD3F23" w:rsidRDefault="00FD3F23" w:rsidP="00FD3F23">
      <w:r>
        <w:t>Key facts:</w:t>
      </w:r>
      <w:r>
        <w:tab/>
      </w:r>
    </w:p>
    <w:p w14:paraId="34949675"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35CDF4B"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5CEF2373"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5D2FDF7F"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109DFA7C"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Support staff increment each April up to the maximum point for their grade</w:t>
      </w:r>
    </w:p>
    <w:p w14:paraId="179F1761"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4D509DC8"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28C1EEAE"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32EE47B4"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A418A98"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F6EF0FD"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E1FF8D9"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4B9A55A1"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AD3CF30"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2AC04C24" w14:textId="77777777" w:rsidR="00FD3F23" w:rsidRDefault="00FD3F23" w:rsidP="00FD3F23">
      <w:pPr>
        <w:numPr>
          <w:ilvl w:val="0"/>
          <w:numId w:val="21"/>
        </w:numPr>
        <w:pBdr>
          <w:top w:val="nil"/>
          <w:left w:val="nil"/>
          <w:bottom w:val="nil"/>
          <w:right w:val="nil"/>
          <w:between w:val="nil"/>
        </w:pBdr>
        <w:spacing w:after="0"/>
        <w:ind w:left="284" w:hanging="284"/>
      </w:pPr>
      <w:r>
        <w:rPr>
          <w:color w:val="000000"/>
        </w:rPr>
        <w:t>Access to apprenticeship levy funded training to enhance our CPD offering.</w:t>
      </w:r>
    </w:p>
    <w:p w14:paraId="2E35C38A" w14:textId="77777777" w:rsidR="00FD3F23" w:rsidRDefault="00FD3F23" w:rsidP="00FD3F23">
      <w:pPr>
        <w:numPr>
          <w:ilvl w:val="0"/>
          <w:numId w:val="14"/>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F9B6364" w14:textId="77777777" w:rsidR="00FD3F23" w:rsidRDefault="00FD3F23" w:rsidP="00FD3F23">
      <w:pPr>
        <w:numPr>
          <w:ilvl w:val="0"/>
          <w:numId w:val="15"/>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6740E07F" w14:textId="77777777" w:rsidR="00FD3F23" w:rsidRDefault="00FD3F23" w:rsidP="00FD3F23">
      <w:pPr>
        <w:numPr>
          <w:ilvl w:val="0"/>
          <w:numId w:val="14"/>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3EF15AED" w14:textId="77777777" w:rsidR="00FD3F23" w:rsidRDefault="00FD3F23" w:rsidP="00FD3F23">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4C3A1A6D" w14:textId="77777777" w:rsidR="00FD3F23" w:rsidRDefault="00FD3F23" w:rsidP="00FD3F23">
      <w:r>
        <w:t>Please also check out the policies on the school website for the role you are applying for.</w:t>
      </w:r>
      <w:r>
        <w:br w:type="page"/>
      </w:r>
    </w:p>
    <w:p w14:paraId="6C14A9C0" w14:textId="77777777" w:rsidR="00FD3F23" w:rsidRDefault="00FD3F23" w:rsidP="00FD3F23">
      <w:pPr>
        <w:spacing w:after="0"/>
      </w:pPr>
    </w:p>
    <w:p w14:paraId="6FC12900" w14:textId="77777777" w:rsidR="00FD3F23" w:rsidRDefault="00FD3F23" w:rsidP="00FD3F23">
      <w:pPr>
        <w:spacing w:after="0"/>
        <w:rPr>
          <w:b/>
          <w:sz w:val="28"/>
          <w:szCs w:val="28"/>
        </w:rPr>
      </w:pPr>
      <w:r>
        <w:rPr>
          <w:b/>
          <w:sz w:val="28"/>
          <w:szCs w:val="28"/>
        </w:rPr>
        <w:t xml:space="preserve">5. Details of the role </w:t>
      </w:r>
    </w:p>
    <w:p w14:paraId="32CD99F7" w14:textId="77777777" w:rsidR="00AD59FD" w:rsidRDefault="00AD59FD" w:rsidP="00AD59FD">
      <w:pPr>
        <w:pBdr>
          <w:top w:val="nil"/>
          <w:left w:val="nil"/>
          <w:bottom w:val="nil"/>
          <w:right w:val="nil"/>
          <w:between w:val="nil"/>
        </w:pBdr>
        <w:spacing w:after="0" w:line="240" w:lineRule="auto"/>
        <w:jc w:val="center"/>
        <w:rPr>
          <w:b/>
          <w:color w:val="000000"/>
        </w:rPr>
      </w:pPr>
      <w:r>
        <w:rPr>
          <w:b/>
          <w:color w:val="000000"/>
        </w:rPr>
        <w:t>Care Assistant</w:t>
      </w:r>
    </w:p>
    <w:p w14:paraId="14987246" w14:textId="77777777" w:rsidR="00AD59FD" w:rsidRDefault="00AD59FD" w:rsidP="00AD59FD">
      <w:pPr>
        <w:pBdr>
          <w:top w:val="nil"/>
          <w:left w:val="nil"/>
          <w:bottom w:val="nil"/>
          <w:right w:val="nil"/>
          <w:between w:val="nil"/>
        </w:pBdr>
        <w:spacing w:after="0" w:line="240" w:lineRule="auto"/>
        <w:jc w:val="center"/>
        <w:rPr>
          <w:b/>
          <w:color w:val="000000"/>
        </w:rPr>
      </w:pPr>
      <w:r>
        <w:rPr>
          <w:b/>
          <w:color w:val="000000"/>
        </w:rPr>
        <w:t>Required from September 2025</w:t>
      </w:r>
    </w:p>
    <w:p w14:paraId="37649D3B" w14:textId="77777777" w:rsidR="00AD59FD" w:rsidRDefault="00AD59FD" w:rsidP="00AD59FD">
      <w:pPr>
        <w:pBdr>
          <w:top w:val="nil"/>
          <w:left w:val="nil"/>
          <w:bottom w:val="nil"/>
          <w:right w:val="nil"/>
          <w:between w:val="nil"/>
        </w:pBdr>
        <w:spacing w:after="0" w:line="240" w:lineRule="auto"/>
        <w:jc w:val="center"/>
        <w:rPr>
          <w:b/>
          <w:color w:val="FF0000"/>
        </w:rPr>
      </w:pPr>
      <w:r>
        <w:rPr>
          <w:b/>
          <w:color w:val="000000"/>
        </w:rPr>
        <w:t xml:space="preserve">Part time </w:t>
      </w:r>
      <w:r w:rsidRPr="00185016">
        <w:rPr>
          <w:b/>
        </w:rPr>
        <w:t>15 hours per week</w:t>
      </w:r>
    </w:p>
    <w:p w14:paraId="29F0A3F2" w14:textId="77777777" w:rsidR="00AD59FD" w:rsidRPr="00185016" w:rsidRDefault="00AD59FD" w:rsidP="00AD59FD">
      <w:pPr>
        <w:pBdr>
          <w:top w:val="nil"/>
          <w:left w:val="nil"/>
          <w:bottom w:val="nil"/>
          <w:right w:val="nil"/>
          <w:between w:val="nil"/>
        </w:pBdr>
        <w:spacing w:after="0" w:line="240" w:lineRule="auto"/>
        <w:jc w:val="center"/>
        <w:rPr>
          <w:b/>
        </w:rPr>
      </w:pPr>
      <w:r w:rsidRPr="00185016">
        <w:rPr>
          <w:b/>
        </w:rPr>
        <w:t>Term time only</w:t>
      </w:r>
    </w:p>
    <w:p w14:paraId="0FCE47A5" w14:textId="77777777" w:rsidR="00AD59FD" w:rsidRDefault="00AD59FD" w:rsidP="00AD59FD">
      <w:pPr>
        <w:pBdr>
          <w:top w:val="nil"/>
          <w:left w:val="nil"/>
          <w:bottom w:val="nil"/>
          <w:right w:val="nil"/>
          <w:between w:val="nil"/>
        </w:pBdr>
        <w:spacing w:after="0" w:line="240" w:lineRule="auto"/>
        <w:jc w:val="center"/>
        <w:rPr>
          <w:b/>
          <w:color w:val="FF0000"/>
        </w:rPr>
      </w:pPr>
      <w:r>
        <w:rPr>
          <w:b/>
          <w:color w:val="000000"/>
        </w:rPr>
        <w:t>Fixed term until 31</w:t>
      </w:r>
      <w:r w:rsidRPr="00185016">
        <w:rPr>
          <w:b/>
          <w:color w:val="000000"/>
          <w:vertAlign w:val="superscript"/>
        </w:rPr>
        <w:t>st</w:t>
      </w:r>
      <w:r>
        <w:rPr>
          <w:b/>
          <w:color w:val="000000"/>
        </w:rPr>
        <w:t xml:space="preserve"> August 2026</w:t>
      </w:r>
    </w:p>
    <w:p w14:paraId="779F386A" w14:textId="77777777" w:rsidR="00AD59FD" w:rsidRPr="00185016" w:rsidRDefault="00AD59FD" w:rsidP="00AD59FD">
      <w:pPr>
        <w:pBdr>
          <w:top w:val="nil"/>
          <w:left w:val="nil"/>
          <w:bottom w:val="nil"/>
          <w:right w:val="nil"/>
          <w:between w:val="nil"/>
        </w:pBdr>
        <w:spacing w:after="0" w:line="240" w:lineRule="auto"/>
        <w:jc w:val="center"/>
        <w:rPr>
          <w:b/>
        </w:rPr>
      </w:pPr>
      <w:r w:rsidRPr="00185016">
        <w:rPr>
          <w:b/>
        </w:rPr>
        <w:t>Grade A point 2 (£23,656 FTE per annum)</w:t>
      </w:r>
    </w:p>
    <w:p w14:paraId="3244328B" w14:textId="77777777" w:rsidR="00AD59FD" w:rsidRPr="00185016" w:rsidRDefault="00AD59FD" w:rsidP="00AD59FD">
      <w:pPr>
        <w:pBdr>
          <w:top w:val="nil"/>
          <w:left w:val="nil"/>
          <w:bottom w:val="nil"/>
          <w:right w:val="nil"/>
          <w:between w:val="nil"/>
        </w:pBdr>
        <w:spacing w:after="0" w:line="240" w:lineRule="auto"/>
        <w:jc w:val="center"/>
        <w:rPr>
          <w:b/>
        </w:rPr>
      </w:pPr>
      <w:r w:rsidRPr="00185016">
        <w:rPr>
          <w:b/>
        </w:rPr>
        <w:t>£8,248.74 Actual salary per annum</w:t>
      </w:r>
    </w:p>
    <w:p w14:paraId="7D53D808" w14:textId="77777777" w:rsidR="00AD59FD" w:rsidRPr="00185016" w:rsidRDefault="00AD59FD" w:rsidP="00AD59FD">
      <w:r w:rsidRPr="00185016">
        <w:t xml:space="preserve"> </w:t>
      </w:r>
    </w:p>
    <w:p w14:paraId="1493AD6F" w14:textId="77777777" w:rsidR="00AD59FD" w:rsidRDefault="00AD59FD" w:rsidP="00AD59FD">
      <w:pPr>
        <w:spacing w:before="280" w:after="280" w:line="240" w:lineRule="auto"/>
        <w:rPr>
          <w:color w:val="000000"/>
        </w:rPr>
      </w:pPr>
      <w:r w:rsidRPr="00185016">
        <w:t>South Wilford Endowed Church of England Primary School is seeking to appoint a Care Assistant to support</w:t>
      </w:r>
      <w:r>
        <w:t xml:space="preserve"> known</w:t>
      </w:r>
      <w:r w:rsidRPr="00185016">
        <w:t xml:space="preserve"> pupil</w:t>
      </w:r>
      <w:r>
        <w:t>s</w:t>
      </w:r>
      <w:r w:rsidRPr="00185016">
        <w:t xml:space="preserve"> with their day-to-day personal care </w:t>
      </w:r>
      <w:r>
        <w:t xml:space="preserve">needs </w:t>
      </w:r>
      <w:r>
        <w:rPr>
          <w:color w:val="000000"/>
        </w:rPr>
        <w:t>and contribute to the management of pupil behaviour by encouraging positive behaviour in the classroom. Working alongside other professional staff, you will help to further and encourage pupils’ personal independence skills and support them in accessing activities within the classroom environment.</w:t>
      </w:r>
    </w:p>
    <w:p w14:paraId="00713EFD" w14:textId="77777777" w:rsidR="00AD59FD" w:rsidRDefault="00AD59FD" w:rsidP="00AD59FD">
      <w:pPr>
        <w:spacing w:after="0" w:line="240" w:lineRule="auto"/>
        <w:rPr>
          <w:rFonts w:asciiTheme="minorHAnsi" w:eastAsia="Times New Roman" w:hAnsiTheme="minorHAnsi" w:cstheme="minorBidi"/>
        </w:rPr>
      </w:pPr>
      <w:r w:rsidRPr="00A15DC9">
        <w:rPr>
          <w:rFonts w:asciiTheme="minorHAnsi" w:eastAsia="Times New Roman" w:hAnsiTheme="minorHAnsi" w:cstheme="minorBidi"/>
        </w:rPr>
        <w:t xml:space="preserve">We are a long established, inclusive school with high ambition for all children and adults. We have a rich and diverse curriculum which develops the whole child including life skills and emotional well-being alongside academic progress. </w:t>
      </w:r>
      <w:r>
        <w:rPr>
          <w:rFonts w:asciiTheme="minorHAnsi" w:eastAsia="Times New Roman" w:hAnsiTheme="minorHAnsi" w:cstheme="minorBidi"/>
        </w:rPr>
        <w:t xml:space="preserve"> </w:t>
      </w:r>
      <w:r w:rsidRPr="00A15DC9">
        <w:rPr>
          <w:rFonts w:asciiTheme="minorHAnsi" w:eastAsia="Times New Roman" w:hAnsiTheme="minorHAnsi" w:cstheme="minorBidi"/>
        </w:rPr>
        <w:t>We have a naturally supportive staff team who are passionate about making a difference to the lives of children and who thrive on challenging themselves and others to keep improving.</w:t>
      </w:r>
    </w:p>
    <w:p w14:paraId="138A2437" w14:textId="77777777" w:rsidR="00AD59FD" w:rsidRPr="001960DF" w:rsidRDefault="00AD59FD" w:rsidP="00AD59FD">
      <w:pPr>
        <w:spacing w:after="0" w:line="240" w:lineRule="auto"/>
        <w:rPr>
          <w:rFonts w:asciiTheme="minorHAnsi" w:eastAsia="Times New Roman" w:hAnsiTheme="minorHAnsi" w:cstheme="minorBidi"/>
        </w:rPr>
      </w:pPr>
    </w:p>
    <w:p w14:paraId="359BFD37" w14:textId="77777777" w:rsidR="00AD59FD" w:rsidRPr="001E06C8" w:rsidRDefault="00AD59FD" w:rsidP="00AD59FD">
      <w:pPr>
        <w:pBdr>
          <w:top w:val="nil"/>
          <w:left w:val="nil"/>
          <w:bottom w:val="nil"/>
          <w:right w:val="nil"/>
          <w:between w:val="nil"/>
        </w:pBdr>
        <w:spacing w:after="0" w:line="240" w:lineRule="auto"/>
        <w:rPr>
          <w:bCs/>
        </w:rPr>
      </w:pPr>
      <w:r w:rsidRPr="001E06C8">
        <w:rPr>
          <w:bCs/>
        </w:rPr>
        <w:t>This is a fixed term position linked to funding.</w:t>
      </w:r>
    </w:p>
    <w:p w14:paraId="3C4E04E7" w14:textId="77777777" w:rsidR="00AD59FD" w:rsidRDefault="00AD59FD" w:rsidP="00AD59FD">
      <w:pPr>
        <w:pBdr>
          <w:top w:val="nil"/>
          <w:left w:val="nil"/>
          <w:bottom w:val="nil"/>
          <w:right w:val="nil"/>
          <w:between w:val="nil"/>
        </w:pBdr>
        <w:spacing w:after="0" w:line="240" w:lineRule="auto"/>
        <w:rPr>
          <w:color w:val="000000"/>
        </w:rPr>
      </w:pPr>
    </w:p>
    <w:p w14:paraId="765856DC" w14:textId="613B8BEA" w:rsidR="00AD59FD" w:rsidRPr="00AD59FD" w:rsidRDefault="00AD59FD" w:rsidP="00AD59FD">
      <w:pPr>
        <w:spacing w:before="280" w:after="280" w:line="240" w:lineRule="auto"/>
      </w:pPr>
      <w:r>
        <w:rPr>
          <w:color w:val="000000"/>
        </w:rPr>
        <w:t xml:space="preserve">We warmly welcome applications from </w:t>
      </w:r>
      <w:r>
        <w:t xml:space="preserve">motivated, nurturing individuals to join our dedicated and highly effective team from September 2025. The post will provide support for known children across EYFS and KS1 with </w:t>
      </w:r>
      <w:r>
        <w:rPr>
          <w:sz w:val="24"/>
          <w:szCs w:val="24"/>
        </w:rPr>
        <w:t xml:space="preserve">their day-to-day personal care needs </w:t>
      </w:r>
      <w:r>
        <w:t>You will:</w:t>
      </w:r>
    </w:p>
    <w:p w14:paraId="36092DCF" w14:textId="77777777" w:rsidR="00AD59FD" w:rsidRDefault="00AD59FD" w:rsidP="00AD59FD">
      <w:pPr>
        <w:pStyle w:val="ListParagraph"/>
        <w:numPr>
          <w:ilvl w:val="0"/>
          <w:numId w:val="34"/>
        </w:numPr>
        <w:pBdr>
          <w:top w:val="nil"/>
          <w:left w:val="nil"/>
          <w:bottom w:val="nil"/>
          <w:right w:val="nil"/>
          <w:between w:val="nil"/>
        </w:pBdr>
        <w:spacing w:after="0" w:line="240" w:lineRule="auto"/>
      </w:pPr>
      <w:r w:rsidRPr="00AD59FD">
        <w:rPr>
          <w:color w:val="000000"/>
        </w:rPr>
        <w:t>have the patience to provide 1 to 1 support to children with complex needs</w:t>
      </w:r>
    </w:p>
    <w:p w14:paraId="192F29A8" w14:textId="77777777" w:rsidR="00AD59FD" w:rsidRDefault="00AD59FD" w:rsidP="00AD59FD">
      <w:pPr>
        <w:pStyle w:val="ListParagraph"/>
        <w:numPr>
          <w:ilvl w:val="0"/>
          <w:numId w:val="34"/>
        </w:numPr>
        <w:pBdr>
          <w:top w:val="nil"/>
          <w:left w:val="nil"/>
          <w:bottom w:val="nil"/>
          <w:right w:val="nil"/>
          <w:between w:val="nil"/>
        </w:pBdr>
        <w:spacing w:after="0" w:line="240" w:lineRule="auto"/>
      </w:pPr>
      <w:r w:rsidRPr="00AD59FD">
        <w:rPr>
          <w:color w:val="000000"/>
        </w:rPr>
        <w:t xml:space="preserve">be enthusiastic, energetic and committed to supporting pupils with their physical, emotional and social development </w:t>
      </w:r>
    </w:p>
    <w:p w14:paraId="415DC223" w14:textId="77777777" w:rsidR="00AD59FD" w:rsidRDefault="00AD59FD" w:rsidP="00AD59FD">
      <w:pPr>
        <w:pStyle w:val="ListParagraph"/>
        <w:numPr>
          <w:ilvl w:val="0"/>
          <w:numId w:val="34"/>
        </w:numPr>
        <w:pBdr>
          <w:top w:val="nil"/>
          <w:left w:val="nil"/>
          <w:bottom w:val="nil"/>
          <w:right w:val="nil"/>
          <w:between w:val="nil"/>
        </w:pBdr>
        <w:spacing w:after="0" w:line="240" w:lineRule="auto"/>
      </w:pPr>
      <w:r w:rsidRPr="00AD59FD">
        <w:rPr>
          <w:color w:val="000000"/>
        </w:rPr>
        <w:t>have high expectations of pupils’ achievements and a commitment to excellent standards;</w:t>
      </w:r>
    </w:p>
    <w:p w14:paraId="44ED83B8" w14:textId="77777777" w:rsidR="00AD59FD" w:rsidRDefault="00AD59FD" w:rsidP="00AD59FD">
      <w:pPr>
        <w:pStyle w:val="ListParagraph"/>
        <w:numPr>
          <w:ilvl w:val="0"/>
          <w:numId w:val="34"/>
        </w:numPr>
        <w:spacing w:after="0" w:line="276" w:lineRule="auto"/>
      </w:pPr>
      <w:r>
        <w:t xml:space="preserve">work well as part of a team </w:t>
      </w:r>
    </w:p>
    <w:p w14:paraId="66E2FCDD" w14:textId="77777777" w:rsidR="00AD59FD" w:rsidRDefault="00AD59FD" w:rsidP="00AD59FD">
      <w:pPr>
        <w:pStyle w:val="ListParagraph"/>
        <w:numPr>
          <w:ilvl w:val="0"/>
          <w:numId w:val="34"/>
        </w:numPr>
        <w:spacing w:after="0" w:line="276" w:lineRule="auto"/>
      </w:pPr>
      <w:r>
        <w:t>be literate and numerate;</w:t>
      </w:r>
    </w:p>
    <w:p w14:paraId="2D0B8E04" w14:textId="77777777" w:rsidR="00AD59FD" w:rsidRDefault="00AD59FD" w:rsidP="00AD59FD">
      <w:pPr>
        <w:pStyle w:val="ListParagraph"/>
        <w:numPr>
          <w:ilvl w:val="0"/>
          <w:numId w:val="34"/>
        </w:numPr>
        <w:spacing w:after="0" w:line="240" w:lineRule="auto"/>
      </w:pPr>
      <w:r>
        <w:t>have excellent communication skills with children and adults</w:t>
      </w:r>
    </w:p>
    <w:p w14:paraId="2F54003A" w14:textId="77777777" w:rsidR="00AD59FD" w:rsidRDefault="00AD59FD" w:rsidP="00AD59FD">
      <w:pPr>
        <w:spacing w:after="0" w:line="240" w:lineRule="auto"/>
        <w:ind w:left="720"/>
      </w:pPr>
    </w:p>
    <w:p w14:paraId="44998391" w14:textId="77777777" w:rsidR="00AD59FD" w:rsidRDefault="00AD59FD" w:rsidP="00AD59FD">
      <w:r>
        <w:t>In return we offer:</w:t>
      </w:r>
    </w:p>
    <w:p w14:paraId="50592AFD" w14:textId="77777777" w:rsidR="00AD59FD" w:rsidRDefault="00AD59FD" w:rsidP="00AD59FD">
      <w:p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07D31989" w14:textId="77777777" w:rsidR="00AD59FD" w:rsidRDefault="00AD59FD" w:rsidP="00AD59FD">
      <w:pPr>
        <w:pBdr>
          <w:top w:val="nil"/>
          <w:left w:val="nil"/>
          <w:bottom w:val="nil"/>
          <w:right w:val="nil"/>
          <w:between w:val="nil"/>
        </w:pBdr>
        <w:spacing w:after="0" w:line="240" w:lineRule="auto"/>
        <w:ind w:left="720"/>
        <w:rPr>
          <w:color w:val="000000"/>
        </w:rPr>
      </w:pPr>
      <w:r>
        <w:rPr>
          <w:color w:val="000000"/>
        </w:rPr>
        <w:t>towards continuously raising standards.</w:t>
      </w:r>
    </w:p>
    <w:p w14:paraId="48874648" w14:textId="77777777" w:rsidR="00AD59FD" w:rsidRDefault="00AD59FD" w:rsidP="00AD59FD">
      <w:p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08A003C3" w14:textId="77777777" w:rsidR="00AD59FD" w:rsidRDefault="00AD59FD" w:rsidP="00AD59FD">
      <w:pPr>
        <w:pBdr>
          <w:top w:val="nil"/>
          <w:left w:val="nil"/>
          <w:bottom w:val="nil"/>
          <w:right w:val="nil"/>
          <w:between w:val="nil"/>
        </w:pBdr>
        <w:spacing w:after="0" w:line="240" w:lineRule="auto"/>
        <w:rPr>
          <w:color w:val="000000"/>
        </w:rPr>
      </w:pPr>
      <w:r>
        <w:rPr>
          <w:color w:val="000000"/>
        </w:rPr>
        <w:t>Calm and purposeful learning environments</w:t>
      </w:r>
    </w:p>
    <w:p w14:paraId="7DBD0DE1" w14:textId="77777777" w:rsidR="00AD59FD" w:rsidRDefault="00AD59FD" w:rsidP="00AD59FD">
      <w:pPr>
        <w:pBdr>
          <w:top w:val="nil"/>
          <w:left w:val="nil"/>
          <w:bottom w:val="nil"/>
          <w:right w:val="nil"/>
          <w:between w:val="nil"/>
        </w:pBdr>
        <w:spacing w:after="0" w:line="240" w:lineRule="auto"/>
        <w:rPr>
          <w:color w:val="000000"/>
        </w:rPr>
      </w:pPr>
      <w:r>
        <w:rPr>
          <w:color w:val="000000"/>
        </w:rPr>
        <w:t>Friendly, polite, well-behaved children who deserve the very best</w:t>
      </w:r>
    </w:p>
    <w:p w14:paraId="58CA59DD" w14:textId="77777777" w:rsidR="00AD59FD" w:rsidRDefault="00AD59FD" w:rsidP="00AD59FD">
      <w:p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65E64721" w14:textId="77777777" w:rsidR="00AD59FD" w:rsidRDefault="00AD59FD" w:rsidP="00AD59FD">
      <w:pPr>
        <w:pBdr>
          <w:top w:val="nil"/>
          <w:left w:val="nil"/>
          <w:bottom w:val="nil"/>
          <w:right w:val="nil"/>
          <w:between w:val="nil"/>
        </w:pBdr>
        <w:spacing w:after="0" w:line="240" w:lineRule="auto"/>
        <w:rPr>
          <w:color w:val="000000"/>
        </w:rPr>
      </w:pPr>
      <w:r>
        <w:rPr>
          <w:color w:val="000000"/>
        </w:rPr>
        <w:t>A forward-thinking approach to teaching and learning throughout the school</w:t>
      </w:r>
    </w:p>
    <w:p w14:paraId="4E43A0A4" w14:textId="77777777" w:rsidR="00AD59FD" w:rsidRDefault="00AD59FD" w:rsidP="00AD59FD">
      <w:p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1376A3C0" w14:textId="77777777" w:rsidR="00AD59FD" w:rsidRDefault="00AD59FD" w:rsidP="00AD59FD">
      <w:pPr>
        <w:widowControl w:val="0"/>
        <w:spacing w:after="200" w:line="276" w:lineRule="auto"/>
        <w:jc w:val="both"/>
      </w:pPr>
    </w:p>
    <w:p w14:paraId="4974AD01" w14:textId="77777777" w:rsidR="00AD59FD" w:rsidRPr="001960DF" w:rsidRDefault="00AD59FD" w:rsidP="00AD59FD">
      <w:pPr>
        <w:widowControl w:val="0"/>
        <w:spacing w:after="200" w:line="276" w:lineRule="auto"/>
        <w:jc w:val="both"/>
      </w:pPr>
      <w:r w:rsidRPr="001960DF">
        <w:t>Visits to our school are warmly welcomed, please contact the school office to arrange an appointment.</w:t>
      </w:r>
    </w:p>
    <w:p w14:paraId="1C1DD84E" w14:textId="77777777" w:rsidR="00AD59FD" w:rsidRDefault="00AD59FD" w:rsidP="00AD59FD">
      <w:pPr>
        <w:pBdr>
          <w:top w:val="nil"/>
          <w:left w:val="nil"/>
          <w:bottom w:val="nil"/>
          <w:right w:val="nil"/>
          <w:between w:val="nil"/>
        </w:pBdr>
        <w:spacing w:after="0" w:line="240" w:lineRule="auto"/>
        <w:rPr>
          <w:b/>
          <w:color w:val="000000"/>
        </w:rPr>
      </w:pPr>
      <w:r>
        <w:rPr>
          <w:b/>
          <w:color w:val="000000"/>
        </w:rPr>
        <w:lastRenderedPageBreak/>
        <w:t>How to apply</w:t>
      </w:r>
    </w:p>
    <w:p w14:paraId="3FFFF31D" w14:textId="77777777" w:rsidR="00AD59FD" w:rsidRDefault="00AD59FD" w:rsidP="00AD59FD">
      <w:pPr>
        <w:rPr>
          <w:color w:val="FF0000"/>
        </w:rPr>
      </w:pPr>
    </w:p>
    <w:p w14:paraId="591E8403" w14:textId="77777777" w:rsidR="00AD59FD" w:rsidRDefault="00AD59FD" w:rsidP="00AD59FD">
      <w: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02BB5730" w14:textId="77777777" w:rsidR="00AD59FD" w:rsidRDefault="00AD59FD" w:rsidP="00AD59FD">
      <w:pPr>
        <w:pBdr>
          <w:top w:val="nil"/>
          <w:left w:val="nil"/>
          <w:bottom w:val="nil"/>
          <w:right w:val="nil"/>
          <w:between w:val="nil"/>
        </w:pBdr>
        <w:spacing w:after="0" w:line="240" w:lineRule="auto"/>
        <w:rPr>
          <w:color w:val="000000"/>
        </w:rPr>
      </w:pPr>
    </w:p>
    <w:p w14:paraId="680C75B9" w14:textId="77777777" w:rsidR="00AD59FD" w:rsidRDefault="00AD59FD" w:rsidP="00AD59FD">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6">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410D1745" w14:textId="77777777" w:rsidR="00AD59FD" w:rsidRDefault="00AD59FD" w:rsidP="00AD59FD">
      <w:pPr>
        <w:pBdr>
          <w:top w:val="nil"/>
          <w:left w:val="nil"/>
          <w:bottom w:val="nil"/>
          <w:right w:val="nil"/>
          <w:between w:val="nil"/>
        </w:pBdr>
        <w:spacing w:after="0" w:line="240" w:lineRule="auto"/>
        <w:rPr>
          <w:color w:val="000000"/>
        </w:rPr>
      </w:pPr>
      <w:r>
        <w:rPr>
          <w:color w:val="000000"/>
        </w:rPr>
        <w:t>Any questions or queries should be directed to Heather Stannard at South Wilford Endowed Church of England Primary School, Main Road, Wilford Village, Nottingham, NG11 7AL Email: admin@southwilford.nottingham.sch.uk Telephone: 0115 9152967</w:t>
      </w:r>
    </w:p>
    <w:p w14:paraId="2E429379" w14:textId="77777777" w:rsidR="00AD59FD" w:rsidRDefault="00AD59FD" w:rsidP="00AD59FD">
      <w:pPr>
        <w:widowControl w:val="0"/>
        <w:spacing w:after="200" w:line="276" w:lineRule="auto"/>
        <w:jc w:val="both"/>
      </w:pPr>
    </w:p>
    <w:p w14:paraId="4B2067E4" w14:textId="77777777" w:rsidR="00AD59FD" w:rsidRDefault="00AD59FD" w:rsidP="00AD59FD">
      <w:pPr>
        <w:widowControl w:val="0"/>
        <w:spacing w:after="200" w:line="276" w:lineRule="auto"/>
        <w:jc w:val="both"/>
        <w:rPr>
          <w:color w:val="FF0000"/>
        </w:rPr>
      </w:pPr>
      <w:r>
        <w:t xml:space="preserve">Closing date for applications: </w:t>
      </w:r>
      <w:r w:rsidRPr="00AD59FD">
        <w:rPr>
          <w:b/>
          <w:bCs/>
          <w:u w:val="single"/>
        </w:rPr>
        <w:t>Wednesday 11</w:t>
      </w:r>
      <w:r w:rsidRPr="00AD59FD">
        <w:rPr>
          <w:b/>
          <w:bCs/>
          <w:u w:val="single"/>
          <w:vertAlign w:val="superscript"/>
        </w:rPr>
        <w:t>th</w:t>
      </w:r>
      <w:r w:rsidRPr="00AD59FD">
        <w:rPr>
          <w:b/>
          <w:bCs/>
          <w:u w:val="single"/>
        </w:rPr>
        <w:t xml:space="preserve"> June 2025</w:t>
      </w:r>
    </w:p>
    <w:p w14:paraId="353E74FD" w14:textId="77777777" w:rsidR="00AD59FD" w:rsidRPr="00AD59FD" w:rsidRDefault="00AD59FD" w:rsidP="00AD59FD">
      <w:pPr>
        <w:widowControl w:val="0"/>
        <w:spacing w:after="200" w:line="276" w:lineRule="auto"/>
        <w:jc w:val="both"/>
        <w:rPr>
          <w:b/>
          <w:bCs/>
          <w:u w:val="single"/>
        </w:rPr>
      </w:pPr>
      <w:r>
        <w:t xml:space="preserve">Interviews will be held on: </w:t>
      </w:r>
      <w:r w:rsidRPr="00AD59FD">
        <w:rPr>
          <w:b/>
          <w:bCs/>
          <w:u w:val="single"/>
        </w:rPr>
        <w:t>Week commencing 16</w:t>
      </w:r>
      <w:r w:rsidRPr="00AD59FD">
        <w:rPr>
          <w:b/>
          <w:bCs/>
          <w:u w:val="single"/>
          <w:vertAlign w:val="superscript"/>
        </w:rPr>
        <w:t>th</w:t>
      </w:r>
      <w:r w:rsidRPr="00AD59FD">
        <w:rPr>
          <w:b/>
          <w:bCs/>
          <w:u w:val="single"/>
        </w:rPr>
        <w:t xml:space="preserve"> June 2025</w:t>
      </w:r>
    </w:p>
    <w:p w14:paraId="381ADB9D" w14:textId="77777777" w:rsidR="00AD59FD" w:rsidRDefault="00AD59FD" w:rsidP="00AD59FD">
      <w:pPr>
        <w:pBdr>
          <w:top w:val="nil"/>
          <w:left w:val="nil"/>
          <w:bottom w:val="nil"/>
          <w:right w:val="nil"/>
          <w:between w:val="nil"/>
        </w:pBdr>
        <w:spacing w:after="0" w:line="240" w:lineRule="auto"/>
        <w:rPr>
          <w:b/>
          <w:color w:val="000000"/>
        </w:rPr>
      </w:pPr>
    </w:p>
    <w:p w14:paraId="7967D75F" w14:textId="690509E5" w:rsidR="00AD59FD" w:rsidRDefault="00AD59FD" w:rsidP="00AD59FD">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rsidR="009D6A2A">
        <w:t>93</w:t>
      </w:r>
      <w:r>
        <w:rPr>
          <w:color w:val="000000"/>
        </w:rPr>
        <w:t>00 children in 2</w:t>
      </w:r>
      <w:r w:rsidR="009D6A2A">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1FBE4057" w14:textId="77777777" w:rsidR="00AD59FD" w:rsidRDefault="00AD59FD" w:rsidP="00AD59FD">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60B70193" w14:textId="77777777" w:rsidR="00AD59FD" w:rsidRDefault="00AD59FD" w:rsidP="00AD59FD">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67C4588A" w14:textId="77777777" w:rsidR="00AD59FD" w:rsidRDefault="00AD59FD" w:rsidP="00AD59FD">
      <w:pPr>
        <w:pBdr>
          <w:top w:val="nil"/>
          <w:left w:val="nil"/>
          <w:bottom w:val="nil"/>
          <w:right w:val="nil"/>
          <w:between w:val="nil"/>
        </w:pBdr>
        <w:spacing w:after="0" w:line="240" w:lineRule="auto"/>
        <w:ind w:left="720"/>
        <w:rPr>
          <w:color w:val="000000"/>
        </w:rPr>
      </w:pPr>
    </w:p>
    <w:p w14:paraId="728594CD" w14:textId="77777777" w:rsidR="00AD59FD" w:rsidRDefault="00AD59FD" w:rsidP="00AD59FD">
      <w:pPr>
        <w:pBdr>
          <w:top w:val="nil"/>
          <w:left w:val="nil"/>
          <w:bottom w:val="nil"/>
          <w:right w:val="nil"/>
          <w:between w:val="nil"/>
        </w:pBdr>
        <w:spacing w:after="0" w:line="240" w:lineRule="auto"/>
        <w:rPr>
          <w:color w:val="000000"/>
        </w:rPr>
      </w:pPr>
    </w:p>
    <w:p w14:paraId="09AA612E" w14:textId="77777777" w:rsidR="00AD59FD" w:rsidRDefault="00AD59FD" w:rsidP="00AD59FD">
      <w:pPr>
        <w:rPr>
          <w:b/>
        </w:rPr>
      </w:pPr>
      <w:r>
        <w:rPr>
          <w:b/>
        </w:rPr>
        <w:t xml:space="preserve">Safeguarding </w:t>
      </w:r>
    </w:p>
    <w:p w14:paraId="685ED9FB" w14:textId="77777777" w:rsidR="00AD59FD" w:rsidRDefault="00AD59FD" w:rsidP="00AD59FD">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19DD5BD6" w14:textId="77777777" w:rsidR="00AD59FD" w:rsidRDefault="00AD59FD" w:rsidP="00AD59FD">
      <w:pPr>
        <w:rPr>
          <w:b/>
        </w:rPr>
      </w:pPr>
      <w:r>
        <w:rPr>
          <w:b/>
        </w:rPr>
        <w:t>All school roles are classed as regulated activity and as such, it is an offence to apply to for this role if you are barred from engaging in regulated activity relevant to children</w:t>
      </w:r>
    </w:p>
    <w:p w14:paraId="5C18D890" w14:textId="77777777" w:rsidR="00AD59FD" w:rsidRDefault="00AD59FD" w:rsidP="00AD59FD">
      <w:pPr>
        <w:widowControl w:val="0"/>
        <w:spacing w:after="200" w:line="276" w:lineRule="auto"/>
        <w:jc w:val="both"/>
        <w:rPr>
          <w:b/>
        </w:rPr>
      </w:pPr>
    </w:p>
    <w:p w14:paraId="4038F284" w14:textId="77777777" w:rsidR="00AD59FD" w:rsidRDefault="00AD59FD" w:rsidP="00AD59FD">
      <w:pPr>
        <w:widowControl w:val="0"/>
        <w:spacing w:after="200" w:line="276" w:lineRule="auto"/>
        <w:jc w:val="both"/>
        <w:rPr>
          <w:b/>
        </w:rPr>
      </w:pPr>
    </w:p>
    <w:p w14:paraId="604EE7C0" w14:textId="49A750A5" w:rsidR="00FD3F23" w:rsidRDefault="00FD3F23" w:rsidP="00FD3F23">
      <w:pPr>
        <w:spacing w:after="0"/>
      </w:pPr>
      <w:r>
        <w:br w:type="page"/>
      </w:r>
    </w:p>
    <w:p w14:paraId="4E1D893D" w14:textId="77777777" w:rsidR="00FD3F23" w:rsidRDefault="00FD3F23" w:rsidP="00FD3F23">
      <w:pPr>
        <w:spacing w:after="0"/>
      </w:pPr>
    </w:p>
    <w:p w14:paraId="5E26D6DB" w14:textId="1E66D43C" w:rsidR="00FD3F23" w:rsidRDefault="00FD3F23" w:rsidP="00FD3F23">
      <w:pPr>
        <w:spacing w:after="0"/>
        <w:rPr>
          <w:b/>
          <w:sz w:val="28"/>
          <w:szCs w:val="28"/>
        </w:rPr>
      </w:pPr>
      <w:r>
        <w:rPr>
          <w:b/>
          <w:sz w:val="28"/>
          <w:szCs w:val="28"/>
        </w:rPr>
        <w:t>6. Job description and person spec</w:t>
      </w:r>
    </w:p>
    <w:p w14:paraId="2543A46D" w14:textId="77777777"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b/>
          <w:bCs/>
          <w:color w:val="2F5496"/>
          <w:sz w:val="23"/>
          <w:szCs w:val="23"/>
        </w:rPr>
        <w:t>Overall Purpose of Post</w:t>
      </w:r>
    </w:p>
    <w:p w14:paraId="2F07BBDF" w14:textId="567A30F8"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color w:val="000000"/>
          <w:sz w:val="23"/>
          <w:szCs w:val="23"/>
        </w:rPr>
        <w:t>To assist pupils with their day-to-day personal care needs and to work alongside other professional staff to further pupils’ personal independence skills</w:t>
      </w:r>
    </w:p>
    <w:p w14:paraId="56BF1E6C" w14:textId="77777777"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b/>
          <w:bCs/>
          <w:color w:val="2F5496"/>
          <w:sz w:val="23"/>
          <w:szCs w:val="23"/>
        </w:rPr>
        <w:t>Main Duties and Responsibilities </w:t>
      </w:r>
    </w:p>
    <w:p w14:paraId="7CFEE8DA" w14:textId="77777777"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color w:val="000000"/>
          <w:sz w:val="23"/>
          <w:szCs w:val="23"/>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5A37E84F" w14:textId="77777777" w:rsidR="00F5293C" w:rsidRPr="00F5293C" w:rsidRDefault="00F5293C" w:rsidP="00F5293C">
      <w:pPr>
        <w:numPr>
          <w:ilvl w:val="0"/>
          <w:numId w:val="27"/>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Working as part of a team in the development of personal care programmes for the pupils.</w:t>
      </w:r>
    </w:p>
    <w:p w14:paraId="2DD7F4F1" w14:textId="77777777" w:rsidR="00F5293C" w:rsidRPr="00F5293C" w:rsidRDefault="00F5293C" w:rsidP="00F5293C">
      <w:pPr>
        <w:numPr>
          <w:ilvl w:val="0"/>
          <w:numId w:val="27"/>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Assisting pupils in the implementing their own personal care programme during the school day, specifically in relation to practical support  for:</w:t>
      </w:r>
    </w:p>
    <w:p w14:paraId="50DC9E03" w14:textId="77777777" w:rsidR="00F5293C" w:rsidRPr="00F5293C" w:rsidRDefault="00F5293C" w:rsidP="00F5293C">
      <w:pPr>
        <w:numPr>
          <w:ilvl w:val="0"/>
          <w:numId w:val="28"/>
        </w:numPr>
        <w:spacing w:after="0" w:line="240" w:lineRule="auto"/>
        <w:ind w:left="360"/>
        <w:textAlignment w:val="baseline"/>
        <w:rPr>
          <w:rFonts w:eastAsia="Times New Roman"/>
          <w:color w:val="000000"/>
          <w:sz w:val="23"/>
          <w:szCs w:val="23"/>
        </w:rPr>
      </w:pPr>
      <w:r w:rsidRPr="00F5293C">
        <w:rPr>
          <w:rFonts w:eastAsia="Times New Roman"/>
          <w:color w:val="000000"/>
          <w:sz w:val="23"/>
          <w:szCs w:val="23"/>
        </w:rPr>
        <w:t>Personal hygiene</w:t>
      </w:r>
    </w:p>
    <w:p w14:paraId="3AA6B879" w14:textId="77777777" w:rsidR="00F5293C" w:rsidRPr="00F5293C" w:rsidRDefault="00F5293C" w:rsidP="00F5293C">
      <w:pPr>
        <w:numPr>
          <w:ilvl w:val="0"/>
          <w:numId w:val="28"/>
        </w:numPr>
        <w:spacing w:after="0" w:line="240" w:lineRule="auto"/>
        <w:ind w:left="360"/>
        <w:textAlignment w:val="baseline"/>
        <w:rPr>
          <w:rFonts w:eastAsia="Times New Roman"/>
          <w:color w:val="000000"/>
          <w:sz w:val="23"/>
          <w:szCs w:val="23"/>
        </w:rPr>
      </w:pPr>
      <w:r w:rsidRPr="00F5293C">
        <w:rPr>
          <w:rFonts w:eastAsia="Times New Roman"/>
          <w:color w:val="000000"/>
          <w:sz w:val="23"/>
          <w:szCs w:val="23"/>
        </w:rPr>
        <w:t>Toileting and continence training</w:t>
      </w:r>
    </w:p>
    <w:p w14:paraId="28FFDC90" w14:textId="77777777" w:rsidR="00F5293C" w:rsidRPr="00F5293C" w:rsidRDefault="00F5293C" w:rsidP="00F5293C">
      <w:pPr>
        <w:numPr>
          <w:ilvl w:val="0"/>
          <w:numId w:val="28"/>
        </w:numPr>
        <w:spacing w:after="0" w:line="240" w:lineRule="auto"/>
        <w:ind w:left="360"/>
        <w:textAlignment w:val="baseline"/>
        <w:rPr>
          <w:rFonts w:eastAsia="Times New Roman"/>
          <w:color w:val="000000"/>
          <w:sz w:val="23"/>
          <w:szCs w:val="23"/>
        </w:rPr>
      </w:pPr>
      <w:r w:rsidRPr="00F5293C">
        <w:rPr>
          <w:rFonts w:eastAsia="Times New Roman"/>
          <w:color w:val="000000"/>
          <w:sz w:val="23"/>
          <w:szCs w:val="23"/>
        </w:rPr>
        <w:t>Eating and drinking</w:t>
      </w:r>
    </w:p>
    <w:p w14:paraId="7ABD5BA6"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Provide practical assistance in relation to other identified physical needs e.g. transportation, dressing, grooming, meal times, organisation of learning equipment.</w:t>
      </w:r>
    </w:p>
    <w:p w14:paraId="4D71D941"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Help with the care and support of pupils by supporting children’s communication and intellectual development and physical, emotional and social development. To contribute to the planning to meet children’s development needs</w:t>
      </w:r>
    </w:p>
    <w:p w14:paraId="23A86676"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Keeping records related to personal care in conjunction with the appropriate teacher/TA.</w:t>
      </w:r>
    </w:p>
    <w:p w14:paraId="0E6F7A29"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Maintenance and cleaning of personal care equipment and materials, clothing etc.</w:t>
      </w:r>
    </w:p>
    <w:p w14:paraId="65AE40B2"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Maintenance of toiletry supplies.</w:t>
      </w:r>
    </w:p>
    <w:p w14:paraId="68F4E9A4"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Provide personal assistance to identified pupil/pupils in physical/practical activities e.g. physical education, cookery. School visits, therapeutic treatments organised by the school etc. </w:t>
      </w:r>
    </w:p>
    <w:p w14:paraId="16B437E2"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Participate in staff meetings, in-service training and courses.</w:t>
      </w:r>
    </w:p>
    <w:p w14:paraId="1AD0A3E2"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Maintain effective working relationships with colleagues and parents through effective communication and providing support for pupils, colleagues and parents as required</w:t>
      </w:r>
    </w:p>
    <w:p w14:paraId="512BD337" w14:textId="77777777" w:rsidR="00F5293C" w:rsidRPr="00F5293C" w:rsidRDefault="00F5293C" w:rsidP="00F5293C">
      <w:pPr>
        <w:numPr>
          <w:ilvl w:val="0"/>
          <w:numId w:val="29"/>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Work in co-operation with other key workers involved in supporting the pupils’ educational and health care needs under the guidance of class teacher, SENCO, TA.</w:t>
      </w:r>
    </w:p>
    <w:p w14:paraId="1952D513" w14:textId="77777777" w:rsidR="00F5293C" w:rsidRPr="00F5293C" w:rsidRDefault="00F5293C" w:rsidP="00F5293C">
      <w:pPr>
        <w:numPr>
          <w:ilvl w:val="0"/>
          <w:numId w:val="29"/>
        </w:numPr>
        <w:spacing w:line="240" w:lineRule="auto"/>
        <w:ind w:left="-131"/>
        <w:textAlignment w:val="baseline"/>
        <w:rPr>
          <w:rFonts w:eastAsia="Times New Roman"/>
          <w:color w:val="000000"/>
          <w:sz w:val="23"/>
          <w:szCs w:val="23"/>
        </w:rPr>
      </w:pPr>
      <w:r w:rsidRPr="00F5293C">
        <w:rPr>
          <w:rFonts w:eastAsia="Times New Roman"/>
          <w:color w:val="000000"/>
          <w:sz w:val="23"/>
          <w:szCs w:val="23"/>
        </w:rPr>
        <w:t>Work within the framework of the schools agreed policies and procedures.</w:t>
      </w:r>
    </w:p>
    <w:p w14:paraId="19C5098E" w14:textId="77777777"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b/>
          <w:bCs/>
          <w:color w:val="2F5496"/>
          <w:sz w:val="23"/>
          <w:szCs w:val="23"/>
        </w:rPr>
        <w:t>General</w:t>
      </w:r>
    </w:p>
    <w:p w14:paraId="370C4349"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Work in a professional manner and with integrity and maintain confidentiality of records and information.  </w:t>
      </w:r>
    </w:p>
    <w:p w14:paraId="6C7E11EC"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Maintain up to date knowledge in line with national changes and legislation as appropriate to the role.</w:t>
      </w:r>
    </w:p>
    <w:p w14:paraId="3B8272BC"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Be aware of and comply with all Trust policies including in particular Health and Safety and Safeguarding.</w:t>
      </w:r>
    </w:p>
    <w:p w14:paraId="167874A2"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Participate in the Trust Appraisal process and undertake  training and professional development as required.</w:t>
      </w:r>
    </w:p>
    <w:p w14:paraId="261F38A1"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Adhere to all internal and external deadlines.</w:t>
      </w:r>
    </w:p>
    <w:p w14:paraId="16CC40CC" w14:textId="77777777" w:rsidR="00F5293C" w:rsidRPr="00F5293C" w:rsidRDefault="00F5293C" w:rsidP="00F5293C">
      <w:pPr>
        <w:numPr>
          <w:ilvl w:val="0"/>
          <w:numId w:val="30"/>
        </w:numPr>
        <w:spacing w:after="0" w:line="240" w:lineRule="auto"/>
        <w:ind w:left="-131"/>
        <w:textAlignment w:val="baseline"/>
        <w:rPr>
          <w:rFonts w:eastAsia="Times New Roman"/>
          <w:color w:val="000000"/>
          <w:sz w:val="23"/>
          <w:szCs w:val="23"/>
        </w:rPr>
      </w:pPr>
      <w:r w:rsidRPr="00F5293C">
        <w:rPr>
          <w:rFonts w:eastAsia="Times New Roman"/>
          <w:color w:val="000000"/>
          <w:sz w:val="23"/>
          <w:szCs w:val="23"/>
        </w:rPr>
        <w:t>Contribute to the overall aims and ethos of Transform Trust </w:t>
      </w:r>
    </w:p>
    <w:p w14:paraId="34DE9073" w14:textId="77777777" w:rsidR="00F5293C" w:rsidRPr="00F5293C" w:rsidRDefault="00F5293C" w:rsidP="00F5293C">
      <w:pPr>
        <w:numPr>
          <w:ilvl w:val="0"/>
          <w:numId w:val="30"/>
        </w:numPr>
        <w:spacing w:line="240" w:lineRule="auto"/>
        <w:ind w:left="-131"/>
        <w:textAlignment w:val="baseline"/>
        <w:rPr>
          <w:rFonts w:eastAsia="Times New Roman"/>
          <w:color w:val="000000"/>
          <w:sz w:val="23"/>
          <w:szCs w:val="23"/>
        </w:rPr>
      </w:pPr>
      <w:r w:rsidRPr="00F5293C">
        <w:rPr>
          <w:rFonts w:eastAsia="Times New Roman"/>
          <w:color w:val="000000"/>
          <w:sz w:val="23"/>
          <w:szCs w:val="23"/>
        </w:rPr>
        <w:t>Establish constructive relationships with colleagues, other schools within the Trust and outside agencies.</w:t>
      </w:r>
    </w:p>
    <w:p w14:paraId="2FF727CB" w14:textId="28B57881" w:rsidR="00F5293C" w:rsidRPr="00F5293C" w:rsidRDefault="00F5293C" w:rsidP="00F5293C">
      <w:pPr>
        <w:spacing w:line="240" w:lineRule="auto"/>
        <w:ind w:left="-851"/>
        <w:rPr>
          <w:rFonts w:ascii="Times New Roman" w:eastAsia="Times New Roman" w:hAnsi="Times New Roman" w:cs="Times New Roman"/>
          <w:sz w:val="23"/>
          <w:szCs w:val="23"/>
        </w:rPr>
      </w:pPr>
      <w:r w:rsidRPr="00F5293C">
        <w:rPr>
          <w:rFonts w:eastAsia="Times New Roman"/>
          <w:color w:val="000000"/>
          <w:sz w:val="23"/>
          <w:szCs w:val="23"/>
        </w:rPr>
        <w:lastRenderedPageBreak/>
        <w:t>These above mentioned duties are neither exclusive nor exhaustive, the post- holder maybe required to carry out other duties as required by the Trust. The responsibility level of any other duties should not exceed those outlined above.</w:t>
      </w:r>
    </w:p>
    <w:p w14:paraId="47C6CA4A" w14:textId="77777777" w:rsidR="00F5293C" w:rsidRPr="00F5293C" w:rsidRDefault="00F5293C" w:rsidP="00F5293C">
      <w:pPr>
        <w:spacing w:line="240" w:lineRule="auto"/>
        <w:jc w:val="center"/>
        <w:rPr>
          <w:rFonts w:ascii="Times New Roman" w:eastAsia="Times New Roman" w:hAnsi="Times New Roman" w:cs="Times New Roman"/>
          <w:sz w:val="23"/>
          <w:szCs w:val="23"/>
        </w:rPr>
      </w:pPr>
      <w:r w:rsidRPr="00F5293C">
        <w:rPr>
          <w:rFonts w:eastAsia="Times New Roman"/>
          <w:b/>
          <w:bCs/>
          <w:color w:val="2F5496"/>
          <w:sz w:val="23"/>
          <w:szCs w:val="23"/>
        </w:rPr>
        <w:t>Person Specification</w:t>
      </w:r>
    </w:p>
    <w:p w14:paraId="304B5E90" w14:textId="77777777" w:rsidR="00F5293C" w:rsidRPr="00F5293C" w:rsidRDefault="00F5293C" w:rsidP="00F5293C">
      <w:pPr>
        <w:spacing w:after="0" w:line="240" w:lineRule="auto"/>
        <w:rPr>
          <w:rFonts w:ascii="Times New Roman" w:eastAsia="Times New Roman" w:hAnsi="Times New Roman" w:cs="Times New Roman"/>
        </w:rPr>
      </w:pPr>
    </w:p>
    <w:tbl>
      <w:tblPr>
        <w:tblW w:w="0" w:type="auto"/>
        <w:tblInd w:w="-572" w:type="dxa"/>
        <w:tblCellMar>
          <w:top w:w="15" w:type="dxa"/>
          <w:left w:w="15" w:type="dxa"/>
          <w:bottom w:w="15" w:type="dxa"/>
          <w:right w:w="15" w:type="dxa"/>
        </w:tblCellMar>
        <w:tblLook w:val="04A0" w:firstRow="1" w:lastRow="0" w:firstColumn="1" w:lastColumn="0" w:noHBand="0" w:noVBand="1"/>
      </w:tblPr>
      <w:tblGrid>
        <w:gridCol w:w="3229"/>
        <w:gridCol w:w="4801"/>
        <w:gridCol w:w="377"/>
        <w:gridCol w:w="389"/>
        <w:gridCol w:w="365"/>
        <w:gridCol w:w="345"/>
        <w:gridCol w:w="389"/>
      </w:tblGrid>
      <w:tr w:rsidR="00F5293C" w:rsidRPr="00F5293C" w14:paraId="45B2B17E" w14:textId="77777777" w:rsidTr="00F5293C">
        <w:tc>
          <w:tcPr>
            <w:tcW w:w="3229" w:type="dxa"/>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41876FDA" w14:textId="31E79DB5" w:rsidR="00F5293C" w:rsidRPr="00F5293C" w:rsidRDefault="00F5293C" w:rsidP="00F5293C">
            <w:pPr>
              <w:spacing w:after="0" w:line="240" w:lineRule="auto"/>
              <w:rPr>
                <w:rFonts w:ascii="Times New Roman" w:eastAsia="Times New Roman" w:hAnsi="Times New Roman" w:cs="Times New Roman"/>
              </w:rPr>
            </w:pPr>
            <w:r w:rsidRPr="00F5293C">
              <w:rPr>
                <w:rFonts w:ascii="Arial" w:eastAsia="Times New Roman" w:hAnsi="Arial" w:cs="Arial"/>
                <w:b/>
                <w:bCs/>
                <w:color w:val="FFFFFF"/>
              </w:rPr>
              <w:t>Areas of responsibility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03DAE141"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FFFFFF"/>
              </w:rPr>
              <w:t>Requirements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7F003308" w14:textId="77777777" w:rsidR="00F5293C" w:rsidRPr="00F5293C" w:rsidRDefault="00F5293C" w:rsidP="00F5293C">
            <w:pPr>
              <w:spacing w:after="0" w:line="240" w:lineRule="auto"/>
              <w:rPr>
                <w:rFonts w:ascii="Times New Roman" w:eastAsia="Times New Roman" w:hAnsi="Times New Roman" w:cs="Times New Roman"/>
              </w:rPr>
            </w:pPr>
            <w:r w:rsidRPr="00F5293C">
              <w:rPr>
                <w:rFonts w:ascii="Arial" w:eastAsia="Times New Roman" w:hAnsi="Arial" w:cs="Arial"/>
                <w:b/>
                <w:bCs/>
                <w:color w:val="FFFFFF"/>
              </w:rPr>
              <w:t>Measurement</w:t>
            </w:r>
          </w:p>
        </w:tc>
      </w:tr>
      <w:tr w:rsidR="00F5293C" w:rsidRPr="00F5293C" w14:paraId="4746BB2C" w14:textId="77777777" w:rsidTr="00F5293C">
        <w:trPr>
          <w:trHeight w:val="134"/>
        </w:trPr>
        <w:tc>
          <w:tcPr>
            <w:tcW w:w="3229" w:type="dxa"/>
            <w:vMerge/>
            <w:tcBorders>
              <w:top w:val="single" w:sz="4" w:space="0" w:color="000000"/>
              <w:left w:val="single" w:sz="4" w:space="0" w:color="000000"/>
              <w:bottom w:val="single" w:sz="4" w:space="0" w:color="000000"/>
              <w:right w:val="single" w:sz="4" w:space="0" w:color="000000"/>
            </w:tcBorders>
            <w:vAlign w:val="center"/>
            <w:hideMark/>
          </w:tcPr>
          <w:p w14:paraId="735004B7" w14:textId="77777777" w:rsidR="00F5293C" w:rsidRPr="00F5293C" w:rsidRDefault="00F5293C" w:rsidP="00F5293C">
            <w:pPr>
              <w:spacing w:after="0" w:line="240" w:lineRule="auto"/>
              <w:rPr>
                <w:rFonts w:ascii="Times New Roman" w:eastAsia="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1C76E" w14:textId="77777777" w:rsidR="00F5293C" w:rsidRPr="00F5293C" w:rsidRDefault="00F5293C" w:rsidP="00F5293C">
            <w:pPr>
              <w:spacing w:after="0" w:line="240"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0DDCB6FB"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000000"/>
              </w:rPr>
              <w:t>P</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676483DD"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000000"/>
              </w:rPr>
              <w:t>A</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6239678"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000000"/>
              </w:rPr>
              <w:t>T</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6E50439F"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000000"/>
              </w:rPr>
              <w:t>I</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83F1649" w14:textId="77777777" w:rsidR="00F5293C" w:rsidRPr="00F5293C" w:rsidRDefault="00F5293C" w:rsidP="00F5293C">
            <w:pPr>
              <w:spacing w:after="0" w:line="240" w:lineRule="auto"/>
              <w:jc w:val="center"/>
              <w:rPr>
                <w:rFonts w:ascii="Times New Roman" w:eastAsia="Times New Roman" w:hAnsi="Times New Roman" w:cs="Times New Roman"/>
              </w:rPr>
            </w:pPr>
            <w:r w:rsidRPr="00F5293C">
              <w:rPr>
                <w:rFonts w:ascii="Arial" w:eastAsia="Times New Roman" w:hAnsi="Arial" w:cs="Arial"/>
                <w:b/>
                <w:bCs/>
                <w:color w:val="000000"/>
              </w:rPr>
              <w:t>D</w:t>
            </w:r>
          </w:p>
        </w:tc>
      </w:tr>
      <w:tr w:rsidR="00F5293C" w:rsidRPr="00F5293C" w14:paraId="3ACCB59C" w14:textId="77777777" w:rsidTr="00F5293C">
        <w:trPr>
          <w:trHeight w:val="4490"/>
        </w:trPr>
        <w:tc>
          <w:tcPr>
            <w:tcW w:w="3229"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F8759DA" w14:textId="77777777" w:rsidR="00F5293C" w:rsidRPr="00F5293C" w:rsidRDefault="00F5293C" w:rsidP="00F5293C">
            <w:pPr>
              <w:spacing w:after="0" w:line="240" w:lineRule="auto"/>
              <w:rPr>
                <w:rFonts w:ascii="Times New Roman" w:eastAsia="Times New Roman" w:hAnsi="Times New Roman" w:cs="Times New Roman"/>
                <w:sz w:val="23"/>
                <w:szCs w:val="23"/>
              </w:rPr>
            </w:pPr>
            <w:r w:rsidRPr="00F5293C">
              <w:rPr>
                <w:rFonts w:eastAsia="Times New Roman"/>
                <w:color w:val="2F5496"/>
                <w:sz w:val="23"/>
                <w:szCs w:val="23"/>
              </w:rPr>
              <w:t>Knowledge and Experience</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068EFC5B"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Awareness of the needs of young people with learning disabilities</w:t>
            </w:r>
          </w:p>
          <w:p w14:paraId="3673E1C9"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Awareness of the need to promote independence</w:t>
            </w:r>
          </w:p>
          <w:p w14:paraId="16A9B4BD"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Knowledge of appropriate behaviour management practices</w:t>
            </w:r>
          </w:p>
          <w:p w14:paraId="07876C8A"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Experience of working in a caring role</w:t>
            </w:r>
          </w:p>
          <w:p w14:paraId="715B8E3F"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Experience of providing personal care</w:t>
            </w:r>
          </w:p>
          <w:p w14:paraId="606CF5DB"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Experience of working in a school or other educational environment (desirable)</w:t>
            </w:r>
          </w:p>
          <w:p w14:paraId="4F20ACD9"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Knowledge of Health and Safety policies and procedures that contribute to the maintenance of pupil safety and security</w:t>
            </w:r>
          </w:p>
          <w:p w14:paraId="3393D5F4" w14:textId="77777777" w:rsidR="00F5293C" w:rsidRPr="00F5293C" w:rsidRDefault="00F5293C" w:rsidP="00F5293C">
            <w:pPr>
              <w:numPr>
                <w:ilvl w:val="0"/>
                <w:numId w:val="31"/>
              </w:numPr>
              <w:spacing w:after="0" w:line="240" w:lineRule="auto"/>
              <w:textAlignment w:val="baseline"/>
              <w:rPr>
                <w:rFonts w:eastAsia="Times New Roman"/>
                <w:color w:val="000000"/>
                <w:sz w:val="23"/>
                <w:szCs w:val="23"/>
              </w:rPr>
            </w:pPr>
            <w:r w:rsidRPr="00F5293C">
              <w:rPr>
                <w:rFonts w:eastAsia="Times New Roman"/>
                <w:color w:val="000000"/>
                <w:sz w:val="23"/>
                <w:szCs w:val="23"/>
              </w:rPr>
              <w:t>Knowledge of safeguarding procedures and protocols.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4983B24E" w14:textId="77777777" w:rsidR="00F5293C" w:rsidRPr="00F5293C" w:rsidRDefault="00F5293C" w:rsidP="00F5293C">
            <w:pPr>
              <w:spacing w:after="240" w:line="240" w:lineRule="auto"/>
              <w:rPr>
                <w:rFonts w:ascii="Times New Roman" w:eastAsia="Times New Roman" w:hAnsi="Times New Roman" w:cs="Times New Roman"/>
                <w:sz w:val="23"/>
                <w:szCs w:val="23"/>
              </w:rPr>
            </w:pPr>
            <w:r w:rsidRPr="00F5293C">
              <w:rPr>
                <w:rFonts w:ascii="Times New Roman" w:eastAsia="Times New Roman" w:hAnsi="Times New Roman" w:cs="Times New Roman"/>
                <w:sz w:val="23"/>
                <w:szCs w:val="23"/>
              </w:rPr>
              <w:br/>
            </w:r>
            <w:r w:rsidRPr="00F5293C">
              <w:rPr>
                <w:rFonts w:ascii="Times New Roman" w:eastAsia="Times New Roman" w:hAnsi="Times New Roman" w:cs="Times New Roman"/>
                <w:sz w:val="23"/>
                <w:szCs w:val="23"/>
              </w:rPr>
              <w:br/>
            </w:r>
            <w:r w:rsidRPr="00F5293C">
              <w:rPr>
                <w:rFonts w:ascii="Times New Roman" w:eastAsia="Times New Roman" w:hAnsi="Times New Roman" w:cs="Times New Roman"/>
                <w:sz w:val="23"/>
                <w:szCs w:val="23"/>
              </w:rPr>
              <w:br/>
            </w:r>
          </w:p>
          <w:p w14:paraId="5C5C2ACF" w14:textId="77777777" w:rsidR="00F5293C" w:rsidRPr="00F5293C" w:rsidRDefault="00F5293C" w:rsidP="00F5293C">
            <w:pPr>
              <w:spacing w:after="0" w:line="240" w:lineRule="auto"/>
              <w:rPr>
                <w:rFonts w:ascii="Times New Roman" w:eastAsia="Times New Roman" w:hAnsi="Times New Roman" w:cs="Times New Roman"/>
                <w:sz w:val="23"/>
                <w:szCs w:val="23"/>
              </w:rPr>
            </w:pPr>
            <w:r w:rsidRPr="00F5293C">
              <w:rPr>
                <w:rFonts w:eastAsia="Times New Roman"/>
                <w:b/>
                <w:bCs/>
                <w:color w:val="000000"/>
                <w:sz w:val="23"/>
                <w:szCs w:val="23"/>
              </w:rPr>
              <w:t>*</w:t>
            </w:r>
          </w:p>
          <w:p w14:paraId="56E3242F" w14:textId="77777777" w:rsidR="00F5293C" w:rsidRPr="00F5293C" w:rsidRDefault="00F5293C" w:rsidP="00F5293C">
            <w:pPr>
              <w:spacing w:after="0" w:line="240" w:lineRule="auto"/>
              <w:rPr>
                <w:rFonts w:ascii="Times New Roman" w:eastAsia="Times New Roman" w:hAnsi="Times New Roman" w:cs="Times New Roman"/>
                <w:sz w:val="23"/>
                <w:szCs w:val="23"/>
              </w:rPr>
            </w:pPr>
            <w:r w:rsidRPr="00F5293C">
              <w:rPr>
                <w:rFonts w:eastAsia="Times New Roman"/>
                <w:b/>
                <w:bCs/>
                <w:color w:val="000000"/>
                <w:sz w:val="23"/>
                <w:szCs w:val="23"/>
              </w:rPr>
              <w:t>*</w:t>
            </w:r>
          </w:p>
          <w:p w14:paraId="62F008DF"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2D913F22" w14:textId="77777777" w:rsidR="00F5293C" w:rsidRPr="00F5293C" w:rsidRDefault="00F5293C" w:rsidP="00F5293C">
            <w:pPr>
              <w:spacing w:after="0" w:line="240" w:lineRule="auto"/>
              <w:rPr>
                <w:rFonts w:ascii="Times New Roman" w:eastAsia="Times New Roman" w:hAnsi="Times New Roman" w:cs="Times New Roman"/>
                <w:sz w:val="23"/>
                <w:szCs w:val="23"/>
              </w:rPr>
            </w:pPr>
            <w:r w:rsidRPr="00F5293C">
              <w:rPr>
                <w:rFonts w:eastAsia="Times New Roman"/>
                <w:b/>
                <w:bCs/>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82FD950"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1EB0A35D"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977DD54"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0672E8B7"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01565813"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687D8F17"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33E75C6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4DD14BDD"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15832B3"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5F9DFFED"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4B700D86"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24C3B322" w14:textId="77777777" w:rsidR="00F5293C" w:rsidRPr="00F5293C" w:rsidRDefault="00F5293C" w:rsidP="00F5293C">
            <w:pPr>
              <w:spacing w:after="240" w:line="240" w:lineRule="auto"/>
              <w:rPr>
                <w:rFonts w:ascii="Times New Roman" w:eastAsia="Times New Roman" w:hAnsi="Times New Roman" w:cs="Times New Roman"/>
                <w:sz w:val="23"/>
                <w:szCs w:val="23"/>
              </w:rPr>
            </w:pPr>
          </w:p>
          <w:p w14:paraId="02BBF6F2"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FFD6259"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6B2F8A1"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0AF9127B"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1046B1EF"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0324C89D"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3530D7A6"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2DCDC005"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494C3996"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0C4A0B0F"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0F96F094"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2C982519"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63D406EC"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581A7994" w14:textId="77777777" w:rsidR="00F5293C" w:rsidRPr="00F5293C" w:rsidRDefault="00F5293C" w:rsidP="00F5293C">
            <w:pPr>
              <w:spacing w:after="240" w:line="240" w:lineRule="auto"/>
              <w:rPr>
                <w:rFonts w:ascii="Times New Roman" w:eastAsia="Times New Roman" w:hAnsi="Times New Roman" w:cs="Times New Roman"/>
                <w:sz w:val="23"/>
                <w:szCs w:val="23"/>
              </w:rPr>
            </w:pPr>
          </w:p>
          <w:p w14:paraId="0AB7078C"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AA9451A" w14:textId="77777777" w:rsidR="00F5293C" w:rsidRPr="00F5293C" w:rsidRDefault="00F5293C" w:rsidP="00F5293C">
            <w:pPr>
              <w:spacing w:after="0" w:line="240" w:lineRule="auto"/>
              <w:rPr>
                <w:rFonts w:ascii="Times New Roman" w:eastAsia="Times New Roman" w:hAnsi="Times New Roman" w:cs="Times New Roman"/>
                <w:sz w:val="23"/>
                <w:szCs w:val="23"/>
              </w:rPr>
            </w:pPr>
          </w:p>
        </w:tc>
      </w:tr>
      <w:tr w:rsidR="00F5293C" w:rsidRPr="00F5293C" w14:paraId="092E6689" w14:textId="77777777" w:rsidTr="00F5293C">
        <w:trPr>
          <w:trHeight w:val="2558"/>
        </w:trPr>
        <w:tc>
          <w:tcPr>
            <w:tcW w:w="3229"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A60003B" w14:textId="77777777" w:rsidR="00F5293C" w:rsidRPr="00F5293C" w:rsidRDefault="00F5293C" w:rsidP="00F5293C">
            <w:pPr>
              <w:spacing w:line="240" w:lineRule="auto"/>
              <w:rPr>
                <w:rFonts w:ascii="Times New Roman" w:eastAsia="Times New Roman" w:hAnsi="Times New Roman" w:cs="Times New Roman"/>
                <w:sz w:val="23"/>
                <w:szCs w:val="23"/>
              </w:rPr>
            </w:pPr>
            <w:r w:rsidRPr="00F5293C">
              <w:rPr>
                <w:rFonts w:eastAsia="Times New Roman"/>
                <w:color w:val="2F5496"/>
                <w:sz w:val="23"/>
                <w:szCs w:val="23"/>
              </w:rPr>
              <w:t>Skills/Abilities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2FF5BA1E" w14:textId="77777777" w:rsidR="00F5293C" w:rsidRPr="00F5293C" w:rsidRDefault="00F5293C" w:rsidP="00F5293C">
            <w:pPr>
              <w:numPr>
                <w:ilvl w:val="0"/>
                <w:numId w:val="32"/>
              </w:numPr>
              <w:spacing w:after="0" w:line="240" w:lineRule="auto"/>
              <w:textAlignment w:val="baseline"/>
              <w:rPr>
                <w:rFonts w:eastAsia="Times New Roman"/>
                <w:color w:val="000000"/>
                <w:sz w:val="23"/>
                <w:szCs w:val="23"/>
              </w:rPr>
            </w:pPr>
            <w:r w:rsidRPr="00F5293C">
              <w:rPr>
                <w:rFonts w:eastAsia="Times New Roman"/>
                <w:color w:val="000000"/>
                <w:sz w:val="23"/>
                <w:szCs w:val="23"/>
              </w:rPr>
              <w:t>Ability to communicate with young people with special needs/disabilities</w:t>
            </w:r>
          </w:p>
          <w:p w14:paraId="00F1CCD8" w14:textId="77777777" w:rsidR="00F5293C" w:rsidRPr="00F5293C" w:rsidRDefault="00F5293C" w:rsidP="00F5293C">
            <w:pPr>
              <w:numPr>
                <w:ilvl w:val="0"/>
                <w:numId w:val="32"/>
              </w:numPr>
              <w:spacing w:after="0" w:line="240" w:lineRule="auto"/>
              <w:textAlignment w:val="baseline"/>
              <w:rPr>
                <w:rFonts w:eastAsia="Times New Roman"/>
                <w:color w:val="000000"/>
                <w:sz w:val="23"/>
                <w:szCs w:val="23"/>
              </w:rPr>
            </w:pPr>
            <w:r w:rsidRPr="00F5293C">
              <w:rPr>
                <w:rFonts w:eastAsia="Times New Roman"/>
                <w:color w:val="000000"/>
                <w:sz w:val="23"/>
                <w:szCs w:val="23"/>
              </w:rPr>
              <w:t>Ability to work as part of a team</w:t>
            </w:r>
          </w:p>
          <w:p w14:paraId="574C39EF" w14:textId="77777777" w:rsidR="00F5293C" w:rsidRPr="00F5293C" w:rsidRDefault="00F5293C" w:rsidP="00F5293C">
            <w:pPr>
              <w:numPr>
                <w:ilvl w:val="0"/>
                <w:numId w:val="32"/>
              </w:numPr>
              <w:spacing w:after="0" w:line="240" w:lineRule="auto"/>
              <w:textAlignment w:val="baseline"/>
              <w:rPr>
                <w:rFonts w:eastAsia="Times New Roman"/>
                <w:color w:val="000000"/>
                <w:sz w:val="23"/>
                <w:szCs w:val="23"/>
              </w:rPr>
            </w:pPr>
            <w:r w:rsidRPr="00F5293C">
              <w:rPr>
                <w:rFonts w:eastAsia="Times New Roman"/>
                <w:color w:val="000000"/>
                <w:sz w:val="23"/>
                <w:szCs w:val="23"/>
              </w:rPr>
              <w:t>Ability to establish positive relationships with pupils, families and colleagues</w:t>
            </w:r>
          </w:p>
          <w:p w14:paraId="225759E6" w14:textId="77777777" w:rsidR="00F5293C" w:rsidRPr="00F5293C" w:rsidRDefault="00F5293C" w:rsidP="00F5293C">
            <w:pPr>
              <w:numPr>
                <w:ilvl w:val="0"/>
                <w:numId w:val="32"/>
              </w:numPr>
              <w:spacing w:after="0" w:line="240" w:lineRule="auto"/>
              <w:textAlignment w:val="baseline"/>
              <w:rPr>
                <w:rFonts w:eastAsia="Times New Roman"/>
                <w:color w:val="000000"/>
                <w:sz w:val="23"/>
                <w:szCs w:val="23"/>
              </w:rPr>
            </w:pPr>
            <w:r w:rsidRPr="00F5293C">
              <w:rPr>
                <w:rFonts w:eastAsia="Times New Roman"/>
                <w:color w:val="000000"/>
                <w:sz w:val="23"/>
                <w:szCs w:val="23"/>
              </w:rPr>
              <w:t>Ability to communicate effectively, both orally and in writing</w:t>
            </w:r>
          </w:p>
          <w:p w14:paraId="0C2083DB" w14:textId="77777777" w:rsidR="00F5293C" w:rsidRPr="00F5293C" w:rsidRDefault="00F5293C" w:rsidP="00F5293C">
            <w:pPr>
              <w:numPr>
                <w:ilvl w:val="0"/>
                <w:numId w:val="32"/>
              </w:numPr>
              <w:spacing w:line="240" w:lineRule="auto"/>
              <w:textAlignment w:val="baseline"/>
              <w:rPr>
                <w:rFonts w:eastAsia="Times New Roman"/>
                <w:color w:val="000000"/>
                <w:sz w:val="23"/>
                <w:szCs w:val="23"/>
              </w:rPr>
            </w:pPr>
            <w:r w:rsidRPr="00F5293C">
              <w:rPr>
                <w:rFonts w:eastAsia="Times New Roman"/>
                <w:color w:val="000000"/>
                <w:sz w:val="23"/>
                <w:szCs w:val="23"/>
              </w:rPr>
              <w:t>Ability to support the management of pupil behaviour</w:t>
            </w:r>
          </w:p>
          <w:p w14:paraId="566F1DFB"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FDE1393"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5A1F61A"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316AF520"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6F4A9082"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1A96BACC"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2388E96C"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566F8862"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0FD001A1"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39DB31CA"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2911E3F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E63E69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49929AA8"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1843EA69"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00848DA6" w14:textId="77777777" w:rsidR="00F5293C" w:rsidRPr="00F5293C" w:rsidRDefault="00F5293C" w:rsidP="00F5293C">
            <w:pPr>
              <w:spacing w:after="240" w:line="240" w:lineRule="auto"/>
              <w:rPr>
                <w:rFonts w:ascii="Times New Roman" w:eastAsia="Times New Roman" w:hAnsi="Times New Roman" w:cs="Times New Roman"/>
                <w:sz w:val="23"/>
                <w:szCs w:val="23"/>
              </w:rPr>
            </w:pPr>
            <w:r w:rsidRPr="00F5293C">
              <w:rPr>
                <w:rFonts w:ascii="Times New Roman" w:eastAsia="Times New Roman" w:hAnsi="Times New Roman" w:cs="Times New Roman"/>
                <w:sz w:val="23"/>
                <w:szCs w:val="23"/>
              </w:rPr>
              <w:br/>
            </w:r>
          </w:p>
          <w:p w14:paraId="783AC210"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0133D8D4"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D11E328"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72443A77"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3E83D0B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61EB662E"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1EBBE128"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28B98B55"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1230083"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66D78A1D"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5DA635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6229EAE" w14:textId="77777777" w:rsidR="00F5293C" w:rsidRPr="00F5293C" w:rsidRDefault="00F5293C" w:rsidP="00F5293C">
            <w:pPr>
              <w:spacing w:after="0" w:line="240" w:lineRule="auto"/>
              <w:rPr>
                <w:rFonts w:ascii="Times New Roman" w:eastAsia="Times New Roman" w:hAnsi="Times New Roman" w:cs="Times New Roman"/>
                <w:sz w:val="23"/>
                <w:szCs w:val="23"/>
              </w:rPr>
            </w:pPr>
          </w:p>
        </w:tc>
      </w:tr>
      <w:tr w:rsidR="00F5293C" w:rsidRPr="00F5293C" w14:paraId="06A64368" w14:textId="77777777" w:rsidTr="00F5293C">
        <w:tc>
          <w:tcPr>
            <w:tcW w:w="3229" w:type="dxa"/>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42049C5" w14:textId="77777777" w:rsidR="00F5293C" w:rsidRPr="00F5293C" w:rsidRDefault="00F5293C" w:rsidP="00F5293C">
            <w:pPr>
              <w:spacing w:line="240" w:lineRule="auto"/>
              <w:rPr>
                <w:rFonts w:ascii="Times New Roman" w:eastAsia="Times New Roman" w:hAnsi="Times New Roman" w:cs="Times New Roman"/>
                <w:sz w:val="23"/>
                <w:szCs w:val="23"/>
              </w:rPr>
            </w:pPr>
            <w:r w:rsidRPr="00F5293C">
              <w:rPr>
                <w:rFonts w:eastAsia="Times New Roman"/>
                <w:color w:val="2F5496"/>
                <w:sz w:val="23"/>
                <w:szCs w:val="23"/>
              </w:rPr>
              <w:t>Other</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5BAE6A6" w14:textId="77777777" w:rsidR="00F5293C" w:rsidRPr="00F5293C" w:rsidRDefault="00F5293C" w:rsidP="00F5293C">
            <w:pPr>
              <w:numPr>
                <w:ilvl w:val="0"/>
                <w:numId w:val="33"/>
              </w:numPr>
              <w:spacing w:after="0" w:line="240" w:lineRule="auto"/>
              <w:textAlignment w:val="baseline"/>
              <w:rPr>
                <w:rFonts w:eastAsia="Times New Roman"/>
                <w:color w:val="000000"/>
                <w:sz w:val="23"/>
                <w:szCs w:val="23"/>
              </w:rPr>
            </w:pPr>
            <w:r w:rsidRPr="00F5293C">
              <w:rPr>
                <w:rFonts w:eastAsia="Times New Roman"/>
                <w:color w:val="000000"/>
                <w:sz w:val="23"/>
                <w:szCs w:val="23"/>
              </w:rPr>
              <w:t>Awareness of the importance of confidentiality</w:t>
            </w:r>
          </w:p>
          <w:p w14:paraId="1E2F7793" w14:textId="77777777" w:rsidR="00F5293C" w:rsidRPr="00F5293C" w:rsidRDefault="00F5293C" w:rsidP="00F5293C">
            <w:pPr>
              <w:numPr>
                <w:ilvl w:val="0"/>
                <w:numId w:val="33"/>
              </w:numPr>
              <w:spacing w:after="0" w:line="240" w:lineRule="auto"/>
              <w:textAlignment w:val="baseline"/>
              <w:rPr>
                <w:rFonts w:eastAsia="Times New Roman"/>
                <w:color w:val="000000"/>
                <w:sz w:val="23"/>
                <w:szCs w:val="23"/>
              </w:rPr>
            </w:pPr>
            <w:r w:rsidRPr="00F5293C">
              <w:rPr>
                <w:rFonts w:eastAsia="Times New Roman"/>
                <w:color w:val="000000"/>
                <w:sz w:val="23"/>
                <w:szCs w:val="23"/>
              </w:rPr>
              <w:t>Awareness of Health and Safety </w:t>
            </w:r>
          </w:p>
          <w:p w14:paraId="1E0B1341" w14:textId="77777777" w:rsidR="00F5293C" w:rsidRPr="00F5293C" w:rsidRDefault="00F5293C" w:rsidP="00F5293C">
            <w:pPr>
              <w:numPr>
                <w:ilvl w:val="0"/>
                <w:numId w:val="33"/>
              </w:numPr>
              <w:spacing w:after="0" w:line="240" w:lineRule="auto"/>
              <w:textAlignment w:val="baseline"/>
              <w:rPr>
                <w:rFonts w:eastAsia="Times New Roman"/>
                <w:color w:val="000000"/>
                <w:sz w:val="23"/>
                <w:szCs w:val="23"/>
              </w:rPr>
            </w:pPr>
            <w:r w:rsidRPr="00F5293C">
              <w:rPr>
                <w:rFonts w:eastAsia="Times New Roman"/>
                <w:color w:val="000000"/>
                <w:sz w:val="23"/>
                <w:szCs w:val="23"/>
              </w:rPr>
              <w:t>Be willing to undertake further training and development, as necessary, in order to enhance service delivery</w:t>
            </w:r>
          </w:p>
          <w:p w14:paraId="29EE57B7" w14:textId="77777777" w:rsidR="00F5293C" w:rsidRPr="00F5293C" w:rsidRDefault="00F5293C" w:rsidP="00F5293C">
            <w:pPr>
              <w:numPr>
                <w:ilvl w:val="0"/>
                <w:numId w:val="33"/>
              </w:numPr>
              <w:spacing w:line="240" w:lineRule="auto"/>
              <w:textAlignment w:val="baseline"/>
              <w:rPr>
                <w:rFonts w:eastAsia="Times New Roman"/>
                <w:color w:val="000000"/>
                <w:sz w:val="23"/>
                <w:szCs w:val="23"/>
              </w:rPr>
            </w:pPr>
            <w:r w:rsidRPr="00F5293C">
              <w:rPr>
                <w:rFonts w:eastAsia="Times New Roman"/>
                <w:color w:val="000000"/>
                <w:sz w:val="23"/>
                <w:szCs w:val="23"/>
              </w:rPr>
              <w:t>Commitment to inclusive education.</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7A7DCAD"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DC9A07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7B1E5B08"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569745A1"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045717E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p w14:paraId="1C3D5177"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76AF375"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color w:val="000000"/>
                <w:sz w:val="23"/>
                <w:szCs w:val="23"/>
              </w:rPr>
              <w:t>*</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D0AB64E" w14:textId="77777777" w:rsidR="00F5293C" w:rsidRPr="00F5293C" w:rsidRDefault="00F5293C" w:rsidP="00F5293C">
            <w:pPr>
              <w:spacing w:after="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F00B044"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58770A0D"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69C97D8C"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71E2421E"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100F6612" w14:textId="77777777" w:rsidR="00F5293C" w:rsidRPr="00F5293C" w:rsidRDefault="00F5293C" w:rsidP="00F5293C">
            <w:pPr>
              <w:spacing w:after="0" w:line="240" w:lineRule="auto"/>
              <w:rPr>
                <w:rFonts w:ascii="Times New Roman" w:eastAsia="Times New Roman" w:hAnsi="Times New Roman" w:cs="Times New Roman"/>
                <w:sz w:val="23"/>
                <w:szCs w:val="23"/>
              </w:rPr>
            </w:pPr>
          </w:p>
          <w:p w14:paraId="39CB8D0B" w14:textId="77777777" w:rsidR="00F5293C" w:rsidRPr="00F5293C" w:rsidRDefault="00F5293C" w:rsidP="00F5293C">
            <w:pPr>
              <w:spacing w:after="0" w:line="240" w:lineRule="auto"/>
              <w:jc w:val="center"/>
              <w:rPr>
                <w:rFonts w:ascii="Times New Roman" w:eastAsia="Times New Roman" w:hAnsi="Times New Roman" w:cs="Times New Roman"/>
                <w:sz w:val="23"/>
                <w:szCs w:val="23"/>
              </w:rPr>
            </w:pPr>
            <w:r w:rsidRPr="00F5293C">
              <w:rPr>
                <w:rFonts w:eastAsia="Times New Roman"/>
                <w:b/>
                <w:bCs/>
                <w:color w:val="000000"/>
                <w:sz w:val="23"/>
                <w:szCs w:val="23"/>
              </w:rPr>
              <w:t>*</w:t>
            </w:r>
          </w:p>
          <w:p w14:paraId="50EEA3EE" w14:textId="77777777" w:rsidR="00F5293C" w:rsidRPr="00F5293C" w:rsidRDefault="00F5293C" w:rsidP="00F5293C">
            <w:pPr>
              <w:spacing w:after="240" w:line="240" w:lineRule="auto"/>
              <w:rPr>
                <w:rFonts w:ascii="Times New Roman" w:eastAsia="Times New Roman" w:hAnsi="Times New Roman" w:cs="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E13BF7E" w14:textId="77777777" w:rsidR="00F5293C" w:rsidRPr="00F5293C" w:rsidRDefault="00F5293C" w:rsidP="00F5293C">
            <w:pPr>
              <w:spacing w:after="0" w:line="240" w:lineRule="auto"/>
              <w:rPr>
                <w:rFonts w:ascii="Times New Roman" w:eastAsia="Times New Roman" w:hAnsi="Times New Roman" w:cs="Times New Roman"/>
                <w:sz w:val="23"/>
                <w:szCs w:val="23"/>
              </w:rPr>
            </w:pPr>
          </w:p>
        </w:tc>
      </w:tr>
    </w:tbl>
    <w:p w14:paraId="33749F5C" w14:textId="77777777" w:rsidR="00F5293C" w:rsidRPr="00F5293C" w:rsidRDefault="00F5293C" w:rsidP="00F5293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40"/>
      </w:tblGrid>
      <w:tr w:rsidR="00F5293C" w:rsidRPr="00F5293C" w14:paraId="06A82403" w14:textId="77777777" w:rsidTr="00F5293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1C125734" w14:textId="77777777" w:rsidR="00F5293C" w:rsidRPr="00F5293C" w:rsidRDefault="00F5293C" w:rsidP="00F5293C">
            <w:pPr>
              <w:spacing w:line="240" w:lineRule="auto"/>
              <w:jc w:val="center"/>
              <w:rPr>
                <w:rFonts w:ascii="Times New Roman" w:eastAsia="Times New Roman" w:hAnsi="Times New Roman" w:cs="Times New Roman"/>
                <w:sz w:val="24"/>
                <w:szCs w:val="24"/>
              </w:rPr>
            </w:pPr>
            <w:r w:rsidRPr="00F5293C">
              <w:rPr>
                <w:rFonts w:eastAsia="Times New Roman"/>
                <w:b/>
                <w:bCs/>
                <w:color w:val="FFFFFF"/>
              </w:rPr>
              <w:t>P: Pre-application      A: Application      T: Test      I: Interview      D: Documentary evidence</w:t>
            </w:r>
          </w:p>
        </w:tc>
      </w:tr>
    </w:tbl>
    <w:p w14:paraId="3052C0A6" w14:textId="77777777" w:rsidR="00F5293C" w:rsidRPr="00F5293C" w:rsidRDefault="00F5293C" w:rsidP="00F5293C">
      <w:pPr>
        <w:spacing w:line="240" w:lineRule="auto"/>
        <w:rPr>
          <w:rFonts w:ascii="Times New Roman" w:eastAsia="Times New Roman" w:hAnsi="Times New Roman" w:cs="Times New Roman"/>
          <w:sz w:val="24"/>
          <w:szCs w:val="24"/>
        </w:rPr>
      </w:pPr>
      <w:r w:rsidRPr="00F5293C">
        <w:rPr>
          <w:rFonts w:eastAsia="Times New Roman"/>
          <w:b/>
          <w:bCs/>
          <w:color w:val="2F5496"/>
        </w:rPr>
        <w:t>Transform Trust is committed to safeguarding and promoting the welfare of all our students and expects all employees and volunteers to share this commitment.  All posts are subject to enhanced DBS checks </w:t>
      </w:r>
    </w:p>
    <w:p w14:paraId="130D6667" w14:textId="1A550A05" w:rsidR="00FD3F23" w:rsidRDefault="00FD3F23" w:rsidP="00FD3F23"/>
    <w:p w14:paraId="041E44E7" w14:textId="77777777" w:rsidR="00FD3F23" w:rsidRDefault="00FD3F23" w:rsidP="00FD3F23">
      <w:pPr>
        <w:spacing w:after="0"/>
      </w:pPr>
    </w:p>
    <w:p w14:paraId="18461056" w14:textId="77777777" w:rsidR="00FD3F23" w:rsidRDefault="00FD3F23" w:rsidP="00FD3F23">
      <w:pPr>
        <w:spacing w:after="0"/>
        <w:rPr>
          <w:b/>
          <w:sz w:val="28"/>
          <w:szCs w:val="28"/>
        </w:rPr>
      </w:pPr>
      <w:r>
        <w:rPr>
          <w:b/>
          <w:sz w:val="28"/>
          <w:szCs w:val="28"/>
        </w:rPr>
        <w:t>7. How to Apply and Key Information</w:t>
      </w:r>
    </w:p>
    <w:p w14:paraId="52ED727B" w14:textId="77777777" w:rsidR="00FD3F23" w:rsidRDefault="00FD3F23" w:rsidP="00FD3F23">
      <w:r>
        <w:t>Equality and diversity matters to us. If you think you’d be suited to this role we’d love to hear from you regardless of age, disability status, ethnicity, gender, religion or sexuality.</w:t>
      </w:r>
    </w:p>
    <w:p w14:paraId="7A4DBE35" w14:textId="77777777" w:rsidR="00FD3F23" w:rsidRDefault="00FD3F23" w:rsidP="00FD3F23">
      <w:pPr>
        <w:rPr>
          <w:b/>
        </w:rPr>
      </w:pPr>
      <w:r>
        <w:rPr>
          <w:b/>
        </w:rPr>
        <w:t xml:space="preserve">Equalities </w:t>
      </w:r>
    </w:p>
    <w:p w14:paraId="1386FC2E" w14:textId="77777777" w:rsidR="00FD3F23" w:rsidRDefault="00FD3F23" w:rsidP="00FD3F23">
      <w:pPr>
        <w:jc w:val="both"/>
      </w:pPr>
      <w:r>
        <w:t>Transform Trust is a</w:t>
      </w:r>
      <w:r>
        <w:rPr>
          <w:b/>
        </w:rPr>
        <w:t xml:space="preserve"> Disability Confident Committed Employer</w:t>
      </w:r>
      <w:r>
        <w:t xml:space="preserve"> and we aim to ensure that our recruitment processes are inclusive and accessible.</w:t>
      </w:r>
    </w:p>
    <w:p w14:paraId="3C852D2E" w14:textId="77777777" w:rsidR="00FD3F23" w:rsidRDefault="00FD3F23" w:rsidP="00FD3F23">
      <w:pPr>
        <w:jc w:val="both"/>
      </w:pPr>
      <w:r>
        <w:t>We are committed to offering an interview to disabled people who meet the essential criteria as detailed in the person specification for the advertised role.</w:t>
      </w:r>
    </w:p>
    <w:p w14:paraId="5C230797" w14:textId="77777777" w:rsidR="00FD3F23" w:rsidRDefault="00FD3F23" w:rsidP="00FD3F23">
      <w:pPr>
        <w:jc w:val="both"/>
      </w:pPr>
      <w:r>
        <w:t xml:space="preserve">Shortlisting is based on the information you supply to support your application. Equal opportunity data is not shared with any member of the shortlisting panel prior to or during the selection process. </w:t>
      </w:r>
    </w:p>
    <w:p w14:paraId="46E70971" w14:textId="77777777" w:rsidR="00FD3F23" w:rsidRDefault="00FD3F23" w:rsidP="00FD3F23">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86208DF" w14:textId="77777777" w:rsidR="00FD3F23" w:rsidRDefault="00FD3F23" w:rsidP="00FD3F23">
      <w:pPr>
        <w:jc w:val="both"/>
      </w:pPr>
      <w:r>
        <w:t>• A long term physical or mental impairment (lasting or likely to last for 12 months or more); and</w:t>
      </w:r>
    </w:p>
    <w:p w14:paraId="53FB1E2A" w14:textId="77777777" w:rsidR="00FD3F23" w:rsidRDefault="00FD3F23" w:rsidP="00FD3F23">
      <w:pPr>
        <w:jc w:val="both"/>
      </w:pPr>
      <w:r>
        <w:t>• A condition that has a substantial adverse impact on his/her ability to carry out normal day-to-day activities.</w:t>
      </w:r>
    </w:p>
    <w:p w14:paraId="63C11237" w14:textId="77777777" w:rsidR="00FD3F23" w:rsidRDefault="00FD3F23" w:rsidP="00FD3F23">
      <w:pPr>
        <w:jc w:val="both"/>
      </w:pPr>
      <w:r>
        <w:t>The schools Equality Policy can be found on their website.</w:t>
      </w:r>
    </w:p>
    <w:p w14:paraId="00E4A379" w14:textId="77777777" w:rsidR="00FD3F23" w:rsidRDefault="00FD3F23" w:rsidP="00FD3F23">
      <w:pPr>
        <w:jc w:val="both"/>
        <w:rPr>
          <w:b/>
        </w:rPr>
      </w:pPr>
      <w:r>
        <w:rPr>
          <w:b/>
        </w:rPr>
        <w:t>Flexible Working</w:t>
      </w:r>
    </w:p>
    <w:p w14:paraId="5E60041D" w14:textId="77777777" w:rsidR="00FD3F23" w:rsidRDefault="00FD3F23" w:rsidP="00FD3F23">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48ABE5B" w14:textId="77777777" w:rsidR="00FD3F23" w:rsidRDefault="00FD3F23" w:rsidP="00FD3F23">
      <w:pPr>
        <w:rPr>
          <w:b/>
        </w:rPr>
      </w:pPr>
      <w:r>
        <w:rPr>
          <w:b/>
        </w:rPr>
        <w:t>Right to work in the UK</w:t>
      </w:r>
    </w:p>
    <w:p w14:paraId="79B564A0" w14:textId="77777777" w:rsidR="00FD3F23" w:rsidRDefault="00FD3F23" w:rsidP="00FD3F23">
      <w:r>
        <w:t xml:space="preserve">You must have the right to work in the UK to apply for any of our roles. </w:t>
      </w:r>
    </w:p>
    <w:p w14:paraId="3EE23779" w14:textId="77777777" w:rsidR="00FD3F23" w:rsidRDefault="00FD3F23" w:rsidP="00FD3F23">
      <w:pPr>
        <w:rPr>
          <w:b/>
        </w:rPr>
      </w:pPr>
      <w:r>
        <w:rPr>
          <w:b/>
        </w:rPr>
        <w:t>Qualifications</w:t>
      </w:r>
    </w:p>
    <w:p w14:paraId="077705C9" w14:textId="77777777" w:rsidR="00FD3F23" w:rsidRDefault="00FD3F23" w:rsidP="00FD3F23">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7C25A7EA" w14:textId="77777777" w:rsidR="00FD3F23" w:rsidRDefault="00FD3F23" w:rsidP="00FD3F23">
      <w:pPr>
        <w:rPr>
          <w:b/>
        </w:rPr>
      </w:pPr>
      <w:r>
        <w:rPr>
          <w:b/>
        </w:rPr>
        <w:t xml:space="preserve">Safeguarding </w:t>
      </w:r>
    </w:p>
    <w:p w14:paraId="4BA7A92E" w14:textId="77777777" w:rsidR="00FD3F23" w:rsidRDefault="00FD3F23" w:rsidP="00FD3F2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7A121636" w14:textId="77777777" w:rsidR="00FD3F23" w:rsidRDefault="00FD3F23" w:rsidP="00FD3F23">
      <w:pPr>
        <w:rPr>
          <w:b/>
        </w:rPr>
      </w:pPr>
      <w:r>
        <w:rPr>
          <w:b/>
        </w:rPr>
        <w:t>All school roles are classed as regulated activity and as such, it is an offence to apply for this role if you are barred from engaging in regulated activity relevant to children</w:t>
      </w:r>
    </w:p>
    <w:p w14:paraId="22EB00EB" w14:textId="77777777" w:rsidR="00FD3F23" w:rsidRDefault="00FD3F23" w:rsidP="00FD3F23">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2C8EEF0B" w14:textId="77777777" w:rsidR="00FD3F23" w:rsidRDefault="00FD3F23" w:rsidP="00FD3F23">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2755144" w14:textId="77777777" w:rsidR="00FD3F23" w:rsidRDefault="00FD3F23" w:rsidP="00FD3F23">
      <w:pPr>
        <w:jc w:val="both"/>
      </w:pPr>
      <w:r>
        <w:t xml:space="preserve">Guidance about whether a conviction or caution should be disclosed can be found on the Ministry of Justice website https://www.gov.uk/government/organisations/ministry-of-justice. </w:t>
      </w:r>
    </w:p>
    <w:p w14:paraId="69BB5021" w14:textId="77777777" w:rsidR="00FD3F23" w:rsidRDefault="00FD3F23" w:rsidP="00FD3F23">
      <w:pPr>
        <w:jc w:val="both"/>
      </w:pPr>
      <w:r>
        <w:t>Please note that Enhanced certificates may include information relating to a protected caution or conviction if the police consider that it is relevant to the workforce that the individual intends to work in.</w:t>
      </w:r>
    </w:p>
    <w:p w14:paraId="51FDE532" w14:textId="77777777" w:rsidR="00FD3F23" w:rsidRDefault="00FD3F23" w:rsidP="00FD3F23">
      <w:pPr>
        <w:jc w:val="both"/>
      </w:pPr>
      <w:r>
        <w:t>The Schools policies including Child Protection and Safeguarding are available on their website.</w:t>
      </w:r>
    </w:p>
    <w:p w14:paraId="144E8C87" w14:textId="77777777" w:rsidR="00FD3F23" w:rsidRPr="001539F6" w:rsidRDefault="00FD3F23" w:rsidP="00FD3F23">
      <w:pPr>
        <w:jc w:val="both"/>
        <w:rPr>
          <w:b/>
          <w:bCs/>
        </w:rPr>
      </w:pPr>
      <w:r w:rsidRPr="001539F6">
        <w:rPr>
          <w:b/>
          <w:bCs/>
        </w:rPr>
        <w:t xml:space="preserve">Overseas checks </w:t>
      </w:r>
    </w:p>
    <w:p w14:paraId="2471D6F5" w14:textId="77777777" w:rsidR="00FD3F23" w:rsidRDefault="00FD3F23" w:rsidP="00FD3F23">
      <w:pPr>
        <w:jc w:val="both"/>
      </w:pPr>
      <w:r>
        <w:t>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E504C85" w14:textId="77777777" w:rsidR="00FD3F23" w:rsidRDefault="00FD3F23" w:rsidP="00FD3F23">
      <w:pPr>
        <w:jc w:val="both"/>
      </w:pPr>
      <w:r>
        <w:t xml:space="preserve">Details of how to obtain such a check from the relevant authorities abroad are available online at: </w:t>
      </w:r>
    </w:p>
    <w:p w14:paraId="29946A27" w14:textId="77777777" w:rsidR="00FD3F23" w:rsidRDefault="00FD3F23" w:rsidP="00FD3F23">
      <w:pPr>
        <w:jc w:val="both"/>
      </w:pPr>
      <w:hyperlink r:id="rId17" w:history="1">
        <w:r w:rsidRPr="002323AC">
          <w:rPr>
            <w:rStyle w:val="Hyperlink"/>
          </w:rPr>
          <w:t>https://www.gov.uk/government/publications/criminal-records-checks-for-overseas-applicants</w:t>
        </w:r>
      </w:hyperlink>
    </w:p>
    <w:p w14:paraId="3DB919DC" w14:textId="77777777" w:rsidR="00FD3F23" w:rsidRDefault="00FD3F23" w:rsidP="00FD3F23">
      <w:pPr>
        <w:jc w:val="both"/>
      </w:pPr>
      <w:r>
        <w:t>If the country concerned is not listed, you will need to contact the relevant embassy or consulate for further details. Contact details can be found online at:</w:t>
      </w:r>
    </w:p>
    <w:p w14:paraId="0121CF8A" w14:textId="77777777" w:rsidR="00FD3F23" w:rsidRDefault="00FD3F23" w:rsidP="00FD3F23">
      <w:pPr>
        <w:jc w:val="both"/>
      </w:pPr>
      <w:hyperlink r:id="rId18" w:history="1">
        <w:r w:rsidRPr="002323AC">
          <w:rPr>
            <w:rStyle w:val="Hyperlink"/>
          </w:rPr>
          <w:t>https://www.gov.uk/government/publications/foreign-embassies-in-the-uk</w:t>
        </w:r>
      </w:hyperlink>
    </w:p>
    <w:p w14:paraId="0923809B" w14:textId="77777777" w:rsidR="00FD3F23" w:rsidRDefault="00FD3F23" w:rsidP="00FD3F23">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320978E0" w14:textId="77777777" w:rsidR="00FD3F23" w:rsidRDefault="00FD3F23" w:rsidP="00FD3F23">
      <w:pPr>
        <w:rPr>
          <w:b/>
        </w:rPr>
      </w:pPr>
      <w:r>
        <w:rPr>
          <w:b/>
        </w:rPr>
        <w:t>Social Media checks</w:t>
      </w:r>
    </w:p>
    <w:p w14:paraId="306F020E" w14:textId="77777777" w:rsidR="00FD3F23" w:rsidRDefault="00FD3F23" w:rsidP="00FD3F23">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2DAE98A9" w14:textId="77777777" w:rsidR="00FD3F23" w:rsidRDefault="00FD3F23" w:rsidP="00FD3F2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1E2344C1" w14:textId="77777777" w:rsidR="00FD3F23" w:rsidRDefault="00FD3F23" w:rsidP="00FD3F23">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4A116888" w14:textId="77777777" w:rsidR="00FD3F23" w:rsidRDefault="00FD3F23" w:rsidP="00FD3F23">
      <w:pPr>
        <w:rPr>
          <w:b/>
        </w:rPr>
      </w:pPr>
      <w:r>
        <w:rPr>
          <w:b/>
        </w:rPr>
        <w:lastRenderedPageBreak/>
        <w:t>References</w:t>
      </w:r>
    </w:p>
    <w:p w14:paraId="18E40562" w14:textId="77777777" w:rsidR="00FD3F23" w:rsidRDefault="00FD3F23" w:rsidP="00FD3F23">
      <w:r>
        <w:t>You must provide two suitable referees to be able to provide factual information about you for us to consider as part of the recruitment process:</w:t>
      </w:r>
    </w:p>
    <w:p w14:paraId="7EAF45D5" w14:textId="77777777" w:rsidR="00FD3F23" w:rsidRDefault="00FD3F23" w:rsidP="00FD3F23">
      <w:pPr>
        <w:numPr>
          <w:ilvl w:val="0"/>
          <w:numId w:val="17"/>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516F64A" w14:textId="77777777" w:rsidR="00FD3F23" w:rsidRDefault="00FD3F23" w:rsidP="00FD3F23">
      <w:pPr>
        <w:numPr>
          <w:ilvl w:val="0"/>
          <w:numId w:val="17"/>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7CF33CBC" w14:textId="77777777" w:rsidR="00FD3F23" w:rsidRDefault="00FD3F23" w:rsidP="00FD3F23">
      <w:pPr>
        <w:numPr>
          <w:ilvl w:val="0"/>
          <w:numId w:val="17"/>
        </w:numPr>
        <w:pBdr>
          <w:top w:val="nil"/>
          <w:left w:val="nil"/>
          <w:bottom w:val="nil"/>
          <w:right w:val="nil"/>
          <w:between w:val="nil"/>
        </w:pBdr>
        <w:spacing w:after="0"/>
        <w:rPr>
          <w:color w:val="000000"/>
        </w:rPr>
      </w:pPr>
      <w:r>
        <w:rPr>
          <w:color w:val="000000"/>
        </w:rPr>
        <w:t xml:space="preserve">We do not accept open references ie “to whom it may concern” </w:t>
      </w:r>
    </w:p>
    <w:p w14:paraId="1A6DFFEB" w14:textId="77777777" w:rsidR="00FD3F23" w:rsidRDefault="00FD3F23" w:rsidP="00FD3F23">
      <w:pPr>
        <w:numPr>
          <w:ilvl w:val="0"/>
          <w:numId w:val="17"/>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8FFAB86" w14:textId="77777777" w:rsidR="00FD3F23" w:rsidRDefault="00FD3F23" w:rsidP="00FD3F23">
      <w:pPr>
        <w:numPr>
          <w:ilvl w:val="0"/>
          <w:numId w:val="17"/>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5363DC4A" w14:textId="77777777" w:rsidR="00FD3F23" w:rsidRDefault="00FD3F23" w:rsidP="00FD3F23">
      <w:pPr>
        <w:numPr>
          <w:ilvl w:val="0"/>
          <w:numId w:val="17"/>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3906EDF5" w14:textId="77777777" w:rsidR="00FD3F23" w:rsidRDefault="00FD3F23" w:rsidP="00FD3F23">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59E39922" w14:textId="77777777" w:rsidR="00FD3F23" w:rsidRDefault="00FD3F23" w:rsidP="00FD3F23">
      <w:pPr>
        <w:rPr>
          <w:b/>
        </w:rPr>
      </w:pPr>
      <w:r>
        <w:rPr>
          <w:b/>
        </w:rPr>
        <w:t>Completion of the Application Form</w:t>
      </w:r>
    </w:p>
    <w:p w14:paraId="0B7691FC" w14:textId="3594F546" w:rsidR="00FD3F23" w:rsidRDefault="00FD3F23" w:rsidP="00FD3F23">
      <w:r>
        <w:t xml:space="preserve">All roles are advertised on the Transform Trust website which links through to </w:t>
      </w:r>
      <w:r w:rsidR="005B44C9">
        <w:t>SAM recruit</w:t>
      </w:r>
      <w:r>
        <w:t xml:space="preserve"> which is an online application portal. </w:t>
      </w:r>
    </w:p>
    <w:p w14:paraId="7C0BFBE4" w14:textId="77777777" w:rsidR="007260D9" w:rsidRPr="007260D9" w:rsidRDefault="007260D9" w:rsidP="007260D9">
      <w:hyperlink r:id="rId19" w:history="1">
        <w:r w:rsidRPr="007260D9">
          <w:rPr>
            <w:rStyle w:val="Hyperlink"/>
          </w:rPr>
          <w:t>https://transformtrust.face-ed.co.uk/vacancies</w:t>
        </w:r>
      </w:hyperlink>
      <w:r w:rsidRPr="007260D9">
        <w:t xml:space="preserve"> </w:t>
      </w:r>
    </w:p>
    <w:p w14:paraId="31DE6F9A" w14:textId="77777777" w:rsidR="00FD3F23" w:rsidRDefault="00FD3F23" w:rsidP="00FD3F23">
      <w:pPr>
        <w:rPr>
          <w:color w:val="FF0000"/>
        </w:rPr>
      </w:pPr>
      <w:r>
        <w:t>Please complete the application form before the closing date which will be detailed in the about the role section above</w:t>
      </w:r>
    </w:p>
    <w:p w14:paraId="3D6C44C2" w14:textId="77777777" w:rsidR="00FD3F23" w:rsidRDefault="00FD3F23" w:rsidP="00FD3F23">
      <w:pPr>
        <w:jc w:val="both"/>
      </w:pPr>
      <w:r>
        <w:t>Please ensure that you follow the guidance on providing satisfactory referees who can comment on your suitability for the role and for working with children. One of your referees must be your current or most recent employer.</w:t>
      </w:r>
    </w:p>
    <w:p w14:paraId="7D9689D5" w14:textId="4AB24F31" w:rsidR="00FD3F23" w:rsidRDefault="00FD3F23" w:rsidP="00FD3F23">
      <w:pPr>
        <w:jc w:val="both"/>
      </w:pPr>
      <w:r>
        <w:t xml:space="preserve">You are required to provide details of all employment since finishing full time education and account for any gaps in employment such as unemployment, maternity leave, raising a family, travelling, volunteering etc. The </w:t>
      </w:r>
      <w:r w:rsidR="005B44C9">
        <w:t>SAM recruit</w:t>
      </w:r>
      <w:r>
        <w:t xml:space="preserve"> system will highlight any periods that there are gaps and these will need to be completed before the application can be submitted</w:t>
      </w:r>
    </w:p>
    <w:p w14:paraId="1332BBE6" w14:textId="77777777" w:rsidR="00FD3F23" w:rsidRDefault="00FD3F23" w:rsidP="00FD3F23">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C5F226D" w14:textId="77777777" w:rsidR="00FD3F23" w:rsidRDefault="00FD3F23" w:rsidP="00FD3F23">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62E851E" w14:textId="77777777" w:rsidR="00683BD9" w:rsidRDefault="00683BD9" w:rsidP="00683BD9">
      <w:pPr>
        <w:jc w:val="both"/>
      </w:pPr>
      <w:r w:rsidRPr="00683BD9">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683BD9">
        <w:rPr>
          <w:rFonts w:cstheme="majorHAnsi"/>
          <w:bdr w:val="none" w:sz="0" w:space="0" w:color="auto" w:frame="1"/>
          <w:shd w:val="clear" w:color="auto" w:fill="FFFFFF"/>
        </w:rPr>
        <w:t>01924 907 319.</w:t>
      </w:r>
    </w:p>
    <w:p w14:paraId="257E38E9" w14:textId="77777777" w:rsidR="00FD3F23" w:rsidRDefault="00FD3F23" w:rsidP="00FD3F2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765A1477" w14:textId="77777777" w:rsidR="00FD3F23" w:rsidRDefault="00FD3F23" w:rsidP="00FD3F23">
      <w:pPr>
        <w:rPr>
          <w:b/>
          <w:sz w:val="28"/>
          <w:szCs w:val="28"/>
        </w:rPr>
      </w:pPr>
      <w:r>
        <w:rPr>
          <w:b/>
          <w:sz w:val="28"/>
          <w:szCs w:val="28"/>
        </w:rPr>
        <w:t>8. The Recruitment Process</w:t>
      </w:r>
    </w:p>
    <w:p w14:paraId="78D0008E" w14:textId="77777777" w:rsidR="00FD3F23" w:rsidRDefault="00FD3F23" w:rsidP="00FD3F23">
      <w:r>
        <w:t xml:space="preserve">After the closing date, short listing will be conducted by a Panel, who will match your skills and experience against the criteria in the Person Specification. </w:t>
      </w:r>
    </w:p>
    <w:p w14:paraId="5EB23401" w14:textId="77777777" w:rsidR="00FD3F23" w:rsidRDefault="00FD3F23" w:rsidP="00FD3F23">
      <w:r>
        <w:t>We will seek references on shortlisted candidates and may approach previous employers for information to verify particular experience or qualifications before interview. Any relevant issues arising from references will be taken up at interview.</w:t>
      </w:r>
    </w:p>
    <w:p w14:paraId="75820445" w14:textId="77777777" w:rsidR="00FD3F23" w:rsidRDefault="00FD3F23" w:rsidP="00FD3F23">
      <w:r>
        <w:t>All candidates invited to interview must bring the following documents:</w:t>
      </w:r>
    </w:p>
    <w:p w14:paraId="17EAB937" w14:textId="77777777" w:rsidR="00FD3F23" w:rsidRDefault="00FD3F23" w:rsidP="00FD3F23">
      <w:pPr>
        <w:numPr>
          <w:ilvl w:val="0"/>
          <w:numId w:val="18"/>
        </w:numPr>
      </w:pPr>
      <w:r>
        <w:t>Documentary evidence of right to work in the UK</w:t>
      </w:r>
    </w:p>
    <w:p w14:paraId="22D0270F" w14:textId="77777777" w:rsidR="00FD3F23" w:rsidRDefault="00FD3F23" w:rsidP="00FD3F23">
      <w:pPr>
        <w:numPr>
          <w:ilvl w:val="0"/>
          <w:numId w:val="16"/>
        </w:numPr>
      </w:pPr>
      <w:r>
        <w:t>Documentary evidence of identity that will satisfy DBS requirements such as a current driving licence including a photograph and/or a passport and/or a full birth certificate</w:t>
      </w:r>
    </w:p>
    <w:p w14:paraId="26772725" w14:textId="77777777" w:rsidR="00FD3F23" w:rsidRDefault="00FD3F23" w:rsidP="00FD3F23">
      <w:pPr>
        <w:numPr>
          <w:ilvl w:val="0"/>
          <w:numId w:val="16"/>
        </w:numPr>
      </w:pPr>
      <w:r>
        <w:t>Documentary proof of current name and address (i.e. utility bill, financial statement etc.)</w:t>
      </w:r>
    </w:p>
    <w:p w14:paraId="44256EDD" w14:textId="77777777" w:rsidR="00FD3F23" w:rsidRDefault="00FD3F23" w:rsidP="00FD3F23">
      <w:pPr>
        <w:numPr>
          <w:ilvl w:val="0"/>
          <w:numId w:val="16"/>
        </w:numPr>
      </w:pPr>
      <w:r>
        <w:t>Where appropriate any documentation evidencing change of name</w:t>
      </w:r>
    </w:p>
    <w:p w14:paraId="6B1AE581" w14:textId="77777777" w:rsidR="00FD3F23" w:rsidRDefault="00FD3F23" w:rsidP="00FD3F23">
      <w:r>
        <w:t>Documents confirming any educational or professional qualifications that are necessary or relevant for the post i.e. degree certificate, QTS certificate</w:t>
      </w:r>
    </w:p>
    <w:p w14:paraId="01E3822C" w14:textId="77777777" w:rsidR="00FD3F23" w:rsidRDefault="00FD3F23" w:rsidP="00FD3F23">
      <w:r>
        <w:t>Please note that originals of the above are necessary. Photocopies or certified copies are not sufficient</w:t>
      </w:r>
    </w:p>
    <w:p w14:paraId="100592A7" w14:textId="77777777" w:rsidR="00FD3F23" w:rsidRDefault="00FD3F23" w:rsidP="00FD3F23">
      <w:r>
        <w:t>You will also be asked to complete a self -declaration regarding your suitability to work with children and provide your consent to us holding certain data about you.</w:t>
      </w:r>
    </w:p>
    <w:p w14:paraId="40D7BAC8" w14:textId="77777777" w:rsidR="00FD3F23" w:rsidRDefault="00FD3F23" w:rsidP="00FD3F23">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F255849" w14:textId="77777777" w:rsidR="00FD3F23" w:rsidRDefault="00FD3F23" w:rsidP="00FD3F23">
      <w:pPr>
        <w:numPr>
          <w:ilvl w:val="0"/>
          <w:numId w:val="20"/>
        </w:numPr>
      </w:pPr>
      <w:r>
        <w:t>Motivation to work with children and young people</w:t>
      </w:r>
    </w:p>
    <w:p w14:paraId="46B8A2E3" w14:textId="77777777" w:rsidR="00FD3F23" w:rsidRDefault="00FD3F23" w:rsidP="00FD3F23">
      <w:pPr>
        <w:numPr>
          <w:ilvl w:val="0"/>
          <w:numId w:val="19"/>
        </w:numPr>
      </w:pPr>
      <w:r>
        <w:t>Ability to form and maintain appropriate relationships and personal boundaries with children and young people</w:t>
      </w:r>
    </w:p>
    <w:p w14:paraId="344DCB69" w14:textId="77777777" w:rsidR="00FD3F23" w:rsidRDefault="00FD3F23" w:rsidP="00FD3F23">
      <w:pPr>
        <w:numPr>
          <w:ilvl w:val="0"/>
          <w:numId w:val="19"/>
        </w:numPr>
      </w:pPr>
      <w:r>
        <w:t>Emotional resilience in working with challenging behaviours</w:t>
      </w:r>
    </w:p>
    <w:p w14:paraId="27815908" w14:textId="77777777" w:rsidR="00FD3F23" w:rsidRDefault="00FD3F23" w:rsidP="00FD3F23">
      <w:pPr>
        <w:numPr>
          <w:ilvl w:val="0"/>
          <w:numId w:val="19"/>
        </w:numPr>
      </w:pPr>
      <w:r>
        <w:t>Attitudes to use of authority and maintaining discipline</w:t>
      </w:r>
    </w:p>
    <w:p w14:paraId="2841523D" w14:textId="418A8BB2" w:rsidR="00FD3F23" w:rsidRDefault="00FD3F23" w:rsidP="00FD3F23">
      <w:r>
        <w:t xml:space="preserve">Unfortunately, due to the high number of applications we receive, we are not able to provide feedback if you are not shortlisted. The </w:t>
      </w:r>
      <w:r w:rsidR="005B44C9">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CFCA8D4" w14:textId="57701292" w:rsidR="00FD3F23" w:rsidRDefault="00FD3F23" w:rsidP="00FD3F23">
      <w:r>
        <w:t xml:space="preserve">If you are seriously interested in working for Transform Trust then why don’t you register for job alerts on our vacancies page   </w:t>
      </w:r>
      <w:hyperlink r:id="rId20" w:history="1">
        <w:r w:rsidR="007260D9" w:rsidRPr="007260D9">
          <w:rPr>
            <w:rStyle w:val="Hyperlink"/>
          </w:rPr>
          <w:t>https://transformtrust.face-ed.co.uk/vacancies</w:t>
        </w:r>
      </w:hyperlink>
      <w:r w:rsidR="007260D9" w:rsidRPr="007260D9">
        <w:t xml:space="preserve"> </w:t>
      </w:r>
      <w:r>
        <w:t>. This will ensure that you receive email alerts as soon as role are advertised that fit your selected criteria</w:t>
      </w:r>
    </w:p>
    <w:p w14:paraId="33E5AF79" w14:textId="77777777" w:rsidR="00FD3F23" w:rsidRDefault="00FD3F23" w:rsidP="00FD3F23">
      <w:pPr>
        <w:rPr>
          <w:b/>
          <w:sz w:val="28"/>
          <w:szCs w:val="28"/>
        </w:rPr>
      </w:pPr>
      <w:r>
        <w:rPr>
          <w:b/>
          <w:sz w:val="28"/>
          <w:szCs w:val="28"/>
        </w:rPr>
        <w:t>9. Transform Trust Recruitment Privacy Notice</w:t>
      </w:r>
    </w:p>
    <w:p w14:paraId="0D898283" w14:textId="77777777" w:rsidR="00FD3F23" w:rsidRPr="00452CFE" w:rsidRDefault="00FD3F23" w:rsidP="00FD3F23">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6F608EFD" w14:textId="77777777" w:rsidR="00FD3F23" w:rsidRPr="00452CFE" w:rsidRDefault="00FD3F23" w:rsidP="00FD3F2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65A70FA" w14:textId="77777777" w:rsidR="00FD3F23" w:rsidRPr="00452CFE" w:rsidRDefault="00FD3F23" w:rsidP="00FD3F23">
      <w:r w:rsidRPr="00452CFE">
        <w:rPr>
          <w:b/>
        </w:rPr>
        <w:t>What information do we process during your application process?</w:t>
      </w:r>
    </w:p>
    <w:p w14:paraId="36AD0468" w14:textId="77777777" w:rsidR="00FD3F23" w:rsidRPr="00452CFE" w:rsidRDefault="00FD3F23" w:rsidP="00FD3F23">
      <w:r w:rsidRPr="00452CFE">
        <w:t>We may collect, hold, share and otherwise use the following information about you during your application process.</w:t>
      </w:r>
    </w:p>
    <w:p w14:paraId="268EDE9A" w14:textId="77777777" w:rsidR="00FD3F23" w:rsidRPr="00452CFE" w:rsidRDefault="00FD3F23" w:rsidP="00FD3F23">
      <w:r w:rsidRPr="00452CFE">
        <w:t>Up to, and including, shortlisting stage:</w:t>
      </w:r>
    </w:p>
    <w:p w14:paraId="51FE8519" w14:textId="77777777" w:rsidR="00FD3F23" w:rsidRPr="00452CFE" w:rsidRDefault="00FD3F23" w:rsidP="00FD3F23">
      <w:pPr>
        <w:numPr>
          <w:ilvl w:val="0"/>
          <w:numId w:val="22"/>
        </w:numPr>
      </w:pPr>
      <w:r w:rsidRPr="00452CFE">
        <w:t>Your name and contact details (i.e. address, home and mobile phone numbers, email address);</w:t>
      </w:r>
    </w:p>
    <w:p w14:paraId="2C44F10A" w14:textId="77777777" w:rsidR="00FD3F23" w:rsidRPr="00452CFE" w:rsidRDefault="00FD3F23" w:rsidP="00FD3F23">
      <w:pPr>
        <w:numPr>
          <w:ilvl w:val="0"/>
          <w:numId w:val="2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6BDFE81E" w14:textId="77777777" w:rsidR="00FD3F23" w:rsidRPr="00452CFE" w:rsidRDefault="00FD3F23" w:rsidP="00FD3F23">
      <w:pPr>
        <w:numPr>
          <w:ilvl w:val="0"/>
          <w:numId w:val="22"/>
        </w:numPr>
      </w:pPr>
      <w:r w:rsidRPr="00452CFE">
        <w:t>Your racial or ethnic origin, sex and sexual orientation, religious or similar beliefs (which you can withhold if you wish and does not form any part of the recruitment process);</w:t>
      </w:r>
    </w:p>
    <w:p w14:paraId="07D8BECA" w14:textId="77777777" w:rsidR="00FD3F23" w:rsidRPr="00452CFE" w:rsidRDefault="00FD3F23" w:rsidP="00FD3F23">
      <w:pPr>
        <w:numPr>
          <w:ilvl w:val="0"/>
          <w:numId w:val="22"/>
        </w:numPr>
      </w:pPr>
      <w:r w:rsidRPr="00452CFE">
        <w:t>Details of your referees;</w:t>
      </w:r>
    </w:p>
    <w:p w14:paraId="211BF079" w14:textId="77777777" w:rsidR="00FD3F23" w:rsidRPr="00452CFE" w:rsidRDefault="00FD3F23" w:rsidP="00FD3F23">
      <w:pPr>
        <w:numPr>
          <w:ilvl w:val="0"/>
          <w:numId w:val="22"/>
        </w:numPr>
      </w:pPr>
      <w:r w:rsidRPr="00452CFE">
        <w:t>Whether you are related to any member of our workforce; and</w:t>
      </w:r>
    </w:p>
    <w:p w14:paraId="47E5286D" w14:textId="77777777" w:rsidR="00FD3F23" w:rsidRPr="00452CFE" w:rsidRDefault="00FD3F23" w:rsidP="00FD3F23">
      <w:pPr>
        <w:numPr>
          <w:ilvl w:val="0"/>
          <w:numId w:val="22"/>
        </w:numPr>
      </w:pPr>
      <w:r w:rsidRPr="00452CFE">
        <w:t>Details of any support or assistance you may need to assist you at the interview because of a disability.</w:t>
      </w:r>
    </w:p>
    <w:p w14:paraId="3D4CA89A" w14:textId="77777777" w:rsidR="00FD3F23" w:rsidRPr="00452CFE" w:rsidRDefault="00FD3F23" w:rsidP="00FD3F23">
      <w:r w:rsidRPr="00452CFE">
        <w:t xml:space="preserve">Under UK General Data Protection Regulation (UK GDPR) the lawful bases we rely on for processing employee information is under Article 6 </w:t>
      </w:r>
    </w:p>
    <w:p w14:paraId="40ECEEF7" w14:textId="77777777" w:rsidR="00FD3F23" w:rsidRPr="00452CFE" w:rsidRDefault="00FD3F23" w:rsidP="00FD3F23">
      <w:r w:rsidRPr="00452CFE">
        <w:t>(a)</w:t>
      </w:r>
      <w:r w:rsidRPr="00452CFE">
        <w:tab/>
        <w:t>Consent: the individual has given valid consent for you to process their personal data for a specific purpose.</w:t>
      </w:r>
    </w:p>
    <w:p w14:paraId="5C985D75" w14:textId="77777777" w:rsidR="00FD3F23" w:rsidRPr="00452CFE" w:rsidRDefault="00FD3F23" w:rsidP="00FD3F23">
      <w:r w:rsidRPr="00452CFE">
        <w:t>(b)</w:t>
      </w:r>
      <w:r w:rsidRPr="00452CFE">
        <w:tab/>
        <w:t xml:space="preserve">Contract: the processing is necessary to perform a contract you have with the individual, or because they have asked you to take specific steps before entering into a contract. </w:t>
      </w:r>
    </w:p>
    <w:p w14:paraId="5C4648A3" w14:textId="77777777" w:rsidR="00FD3F23" w:rsidRPr="00452CFE" w:rsidRDefault="00FD3F23" w:rsidP="00FD3F23">
      <w:r w:rsidRPr="00452CFE">
        <w:t>(c)</w:t>
      </w:r>
      <w:r w:rsidRPr="00452CFE">
        <w:tab/>
        <w:t xml:space="preserve">Legal obligation: the processing is necessary for you to comply with the law (not including contractual obligations). </w:t>
      </w:r>
    </w:p>
    <w:p w14:paraId="0F5D8E14" w14:textId="77777777" w:rsidR="00FD3F23" w:rsidRDefault="00FD3F23" w:rsidP="00FD3F23">
      <w:r w:rsidRPr="00452CFE">
        <w:t>(e) Public task: the processing is necessary for you to perform a task in the public interest or for your official functions, and the task or function has a clear basis in law.</w:t>
      </w:r>
    </w:p>
    <w:p w14:paraId="13204838" w14:textId="77777777" w:rsidR="00FD3F23" w:rsidRPr="00452CFE" w:rsidRDefault="00FD3F23" w:rsidP="00FD3F23">
      <w:r w:rsidRPr="00452CFE">
        <w:lastRenderedPageBreak/>
        <w:t xml:space="preserve">and </w:t>
      </w:r>
    </w:p>
    <w:p w14:paraId="587F5399" w14:textId="77777777" w:rsidR="00FD3F23" w:rsidRPr="00452CFE" w:rsidRDefault="00FD3F23" w:rsidP="00FD3F23">
      <w:r w:rsidRPr="00452CFE">
        <w:t>In additional, concerning any special category data:</w:t>
      </w:r>
    </w:p>
    <w:p w14:paraId="27B70AD2" w14:textId="77777777" w:rsidR="00FD3F23" w:rsidRPr="00452CFE" w:rsidRDefault="00FD3F23" w:rsidP="00FD3F23">
      <w:r w:rsidRPr="00452CFE">
        <w:t xml:space="preserve">Article 9 </w:t>
      </w:r>
    </w:p>
    <w:p w14:paraId="3426E5E5" w14:textId="77777777" w:rsidR="00FD3F23" w:rsidRPr="00452CFE" w:rsidRDefault="00FD3F23" w:rsidP="00FD3F23">
      <w:r w:rsidRPr="00452CFE">
        <w:t>(a) Explict Consent;</w:t>
      </w:r>
    </w:p>
    <w:p w14:paraId="534E403B" w14:textId="77777777" w:rsidR="00FD3F23" w:rsidRPr="00452CFE" w:rsidRDefault="00FD3F23" w:rsidP="00FD3F23">
      <w:r w:rsidRPr="00452CFE">
        <w:t xml:space="preserve">, (b) Employment, social security and social protection and </w:t>
      </w:r>
    </w:p>
    <w:p w14:paraId="7C03008E" w14:textId="77777777" w:rsidR="00FD3F23" w:rsidRPr="00452CFE" w:rsidRDefault="00FD3F23" w:rsidP="00FD3F23">
      <w:r w:rsidRPr="00452CFE">
        <w:t xml:space="preserve">(f) Legal Claims or judicial acts. </w:t>
      </w:r>
    </w:p>
    <w:p w14:paraId="1A3941B9" w14:textId="77777777" w:rsidR="00FD3F23" w:rsidRPr="00452CFE" w:rsidRDefault="00FD3F23" w:rsidP="00FD3F23">
      <w:pPr>
        <w:rPr>
          <w:b/>
        </w:rPr>
      </w:pPr>
      <w:r w:rsidRPr="00452CFE">
        <w:rPr>
          <w:b/>
        </w:rPr>
        <w:t>Following shortlisting stage, and prior to making a final decision</w:t>
      </w:r>
    </w:p>
    <w:p w14:paraId="219B0CAF" w14:textId="77777777" w:rsidR="00FD3F23" w:rsidRPr="00452CFE" w:rsidRDefault="00FD3F23" w:rsidP="00FD3F23">
      <w:pPr>
        <w:numPr>
          <w:ilvl w:val="0"/>
          <w:numId w:val="24"/>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54424B12" w14:textId="77777777" w:rsidR="00FD3F23" w:rsidRPr="00452CFE" w:rsidRDefault="00FD3F23" w:rsidP="00FD3F23">
      <w:pPr>
        <w:numPr>
          <w:ilvl w:val="0"/>
          <w:numId w:val="24"/>
        </w:numPr>
      </w:pPr>
      <w:r w:rsidRPr="00452CFE">
        <w:t>Confirmation of your academic and professional qualifications (including seeing a copy of certificates);*</w:t>
      </w:r>
    </w:p>
    <w:p w14:paraId="0E46E5E8" w14:textId="77777777" w:rsidR="00FD3F23" w:rsidRPr="00452CFE" w:rsidRDefault="00FD3F23" w:rsidP="00FD3F23">
      <w:pPr>
        <w:numPr>
          <w:ilvl w:val="0"/>
          <w:numId w:val="24"/>
        </w:numPr>
      </w:pPr>
      <w:r w:rsidRPr="00452CFE">
        <w:t>Information regarding your criminal record (which should only be given under confidential cover);*</w:t>
      </w:r>
    </w:p>
    <w:p w14:paraId="50EEAC21" w14:textId="77777777" w:rsidR="00FD3F23" w:rsidRPr="00452CFE" w:rsidRDefault="00FD3F23" w:rsidP="00FD3F23">
      <w:pPr>
        <w:numPr>
          <w:ilvl w:val="0"/>
          <w:numId w:val="24"/>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F4E4654" w14:textId="77777777" w:rsidR="00FD3F23" w:rsidRPr="00452CFE" w:rsidRDefault="00FD3F23" w:rsidP="00FD3F23">
      <w:pPr>
        <w:numPr>
          <w:ilvl w:val="0"/>
          <w:numId w:val="24"/>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28ECE447" w14:textId="77777777" w:rsidR="00FD3F23" w:rsidRPr="00452CFE" w:rsidRDefault="00FD3F23" w:rsidP="00FD3F23">
      <w:pPr>
        <w:numPr>
          <w:ilvl w:val="0"/>
          <w:numId w:val="24"/>
        </w:numPr>
      </w:pPr>
      <w:r w:rsidRPr="00452CFE">
        <w:t>Your nationality and immigration status and information from related documents, such as your passport or other identification and immigration information;*</w:t>
      </w:r>
    </w:p>
    <w:p w14:paraId="22FE30AA" w14:textId="77777777" w:rsidR="00FD3F23" w:rsidRPr="00452CFE" w:rsidRDefault="00FD3F23" w:rsidP="00FD3F23">
      <w:pPr>
        <w:numPr>
          <w:ilvl w:val="0"/>
          <w:numId w:val="24"/>
        </w:numPr>
      </w:pPr>
      <w:r w:rsidRPr="00452CFE">
        <w:t>Medical check to indicate fitness to work;*</w:t>
      </w:r>
    </w:p>
    <w:p w14:paraId="0C9DBE6E" w14:textId="77777777" w:rsidR="00FD3F23" w:rsidRPr="00452CFE" w:rsidRDefault="00FD3F23" w:rsidP="00FD3F23">
      <w:pPr>
        <w:numPr>
          <w:ilvl w:val="0"/>
          <w:numId w:val="24"/>
        </w:numPr>
      </w:pPr>
      <w:r w:rsidRPr="00452CFE">
        <w:t>A copy of your UK Passport (or other appropriate right to work documentation as listed on the Home Office list);*</w:t>
      </w:r>
    </w:p>
    <w:p w14:paraId="1A9F3F2E" w14:textId="77777777" w:rsidR="00FD3F23" w:rsidRPr="00452CFE" w:rsidRDefault="00FD3F23" w:rsidP="00FD3F23">
      <w:pPr>
        <w:numPr>
          <w:ilvl w:val="0"/>
          <w:numId w:val="24"/>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6A478A8B" w14:textId="77777777" w:rsidR="00FD3F23" w:rsidRPr="00452CFE" w:rsidRDefault="00FD3F23" w:rsidP="00FD3F23">
      <w:pPr>
        <w:numPr>
          <w:ilvl w:val="0"/>
          <w:numId w:val="24"/>
        </w:numPr>
      </w:pPr>
      <w:r w:rsidRPr="00452CFE">
        <w:t>For those working in a management role including line management of others we will check whether there has been a S128 direction made against you using Department for Education (DFE) Teachers’ Services portal.*</w:t>
      </w:r>
    </w:p>
    <w:p w14:paraId="559AF799" w14:textId="77777777" w:rsidR="00FD3F23" w:rsidRPr="00452CFE" w:rsidRDefault="00FD3F23" w:rsidP="00FD3F23">
      <w:pPr>
        <w:numPr>
          <w:ilvl w:val="0"/>
          <w:numId w:val="24"/>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35198126" w14:textId="77777777" w:rsidR="00FD3F23" w:rsidRPr="00452CFE" w:rsidRDefault="00FD3F23" w:rsidP="00FD3F23">
      <w:pPr>
        <w:numPr>
          <w:ilvl w:val="0"/>
          <w:numId w:val="24"/>
        </w:numPr>
      </w:pPr>
      <w:r w:rsidRPr="00452CFE">
        <w:lastRenderedPageBreak/>
        <w:t xml:space="preserve">If you have lived abroad in the last 10 years we will require sight of an original overseas check  </w:t>
      </w:r>
      <w:r>
        <w:t>(</w:t>
      </w:r>
      <w:r w:rsidRPr="00452CFE">
        <w:t>such as a police clearance or certificate of good conduct) from all countries you have lived in;*and</w:t>
      </w:r>
    </w:p>
    <w:p w14:paraId="2E7C5D1B" w14:textId="77777777" w:rsidR="00FD3F23" w:rsidRPr="00452CFE" w:rsidRDefault="00FD3F23" w:rsidP="00FD3F23">
      <w:pPr>
        <w:numPr>
          <w:ilvl w:val="0"/>
          <w:numId w:val="24"/>
        </w:numPr>
      </w:pPr>
      <w:r w:rsidRPr="00452CFE">
        <w:t>Equal opportunities’ monitoring data.</w:t>
      </w:r>
    </w:p>
    <w:p w14:paraId="740CA787" w14:textId="77777777" w:rsidR="00FD3F23" w:rsidRPr="00452CFE" w:rsidRDefault="00FD3F23" w:rsidP="00FD3F23">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483D444" w14:textId="77777777" w:rsidR="00FD3F23" w:rsidRPr="00452CFE" w:rsidRDefault="00FD3F23" w:rsidP="00FD3F2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7072EFAB" w14:textId="77777777" w:rsidR="00FD3F23" w:rsidRPr="00452CFE" w:rsidRDefault="00FD3F23" w:rsidP="00FD3F23">
      <w:pPr>
        <w:rPr>
          <w:b/>
        </w:rPr>
      </w:pPr>
      <w:r w:rsidRPr="00452CFE">
        <w:rPr>
          <w:b/>
        </w:rPr>
        <w:t>Where do we get information from during your application process?</w:t>
      </w:r>
    </w:p>
    <w:p w14:paraId="04617174" w14:textId="77777777" w:rsidR="00FD3F23" w:rsidRPr="00452CFE" w:rsidRDefault="00FD3F23" w:rsidP="00FD3F2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294A2C35" w14:textId="77777777" w:rsidR="00FD3F23" w:rsidRPr="00452CFE" w:rsidRDefault="00FD3F23" w:rsidP="00FD3F23">
      <w:pPr>
        <w:rPr>
          <w:b/>
        </w:rPr>
      </w:pPr>
      <w:r w:rsidRPr="00452CFE">
        <w:rPr>
          <w:b/>
        </w:rPr>
        <w:t>Why do we use this information?</w:t>
      </w:r>
    </w:p>
    <w:p w14:paraId="1D8EC885" w14:textId="77777777" w:rsidR="00FD3F23" w:rsidRPr="00452CFE" w:rsidRDefault="00FD3F23" w:rsidP="00FD3F23">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09AF52F0" w14:textId="77777777" w:rsidR="00FD3F23" w:rsidRPr="00452CFE" w:rsidRDefault="00FD3F23" w:rsidP="00FD3F23">
      <w:r w:rsidRPr="00452CFE">
        <w:t>This includes:</w:t>
      </w:r>
    </w:p>
    <w:p w14:paraId="260D72A4" w14:textId="77777777" w:rsidR="00FD3F23" w:rsidRPr="00452CFE" w:rsidRDefault="00FD3F23" w:rsidP="00FD3F23">
      <w:pPr>
        <w:numPr>
          <w:ilvl w:val="0"/>
          <w:numId w:val="23"/>
        </w:numPr>
      </w:pPr>
      <w:r w:rsidRPr="00452CFE">
        <w:t>To assess your suitability for the role you are applying for;</w:t>
      </w:r>
    </w:p>
    <w:p w14:paraId="6CF3D2EB" w14:textId="77777777" w:rsidR="00FD3F23" w:rsidRPr="00452CFE" w:rsidRDefault="00FD3F23" w:rsidP="00FD3F23">
      <w:pPr>
        <w:numPr>
          <w:ilvl w:val="0"/>
          <w:numId w:val="23"/>
        </w:numPr>
      </w:pPr>
      <w:r w:rsidRPr="00452CFE">
        <w:t>To follow protocols before engaging in a contract with you;</w:t>
      </w:r>
    </w:p>
    <w:p w14:paraId="60EF7D4D" w14:textId="77777777" w:rsidR="00FD3F23" w:rsidRPr="00452CFE" w:rsidRDefault="00FD3F23" w:rsidP="00FD3F23">
      <w:pPr>
        <w:numPr>
          <w:ilvl w:val="0"/>
          <w:numId w:val="23"/>
        </w:numPr>
      </w:pPr>
      <w:r w:rsidRPr="00452CFE">
        <w:t>To check that you are eligible to work in the United Kingdom</w:t>
      </w:r>
    </w:p>
    <w:p w14:paraId="5EA6DD98" w14:textId="77777777" w:rsidR="00FD3F23" w:rsidRPr="00452CFE" w:rsidRDefault="00FD3F23" w:rsidP="00FD3F23">
      <w:pPr>
        <w:numPr>
          <w:ilvl w:val="0"/>
          <w:numId w:val="23"/>
        </w:numPr>
      </w:pPr>
      <w:r w:rsidRPr="00452CFE">
        <w:t xml:space="preserve"> To check that you are not prohibited from teaching; and</w:t>
      </w:r>
    </w:p>
    <w:p w14:paraId="428FFC44" w14:textId="77777777" w:rsidR="00FD3F23" w:rsidRPr="00452CFE" w:rsidRDefault="00FD3F23" w:rsidP="00FD3F23">
      <w:pPr>
        <w:numPr>
          <w:ilvl w:val="0"/>
          <w:numId w:val="23"/>
        </w:numPr>
      </w:pPr>
      <w:r w:rsidRPr="00452CFE">
        <w:t>So that we are able to monitor applications for posts in Transform Trust to ensure that we are fulfilling our obligations under the public sector equality duty as part of the Equality Act 2010.</w:t>
      </w:r>
    </w:p>
    <w:p w14:paraId="28CD93B2" w14:textId="77777777" w:rsidR="00FD3F23" w:rsidRPr="00452CFE" w:rsidRDefault="00FD3F23" w:rsidP="00FD3F23">
      <w:pPr>
        <w:rPr>
          <w:b/>
        </w:rPr>
      </w:pPr>
      <w:r w:rsidRPr="00452CFE">
        <w:rPr>
          <w:b/>
        </w:rPr>
        <w:t>How long will we hold information in relation to your application?</w:t>
      </w:r>
    </w:p>
    <w:p w14:paraId="71A7E914" w14:textId="77777777" w:rsidR="00FD3F23" w:rsidRPr="00452CFE" w:rsidRDefault="00FD3F23" w:rsidP="00FD3F23">
      <w:r w:rsidRPr="00452CFE">
        <w:t xml:space="preserve">We will hold information relating to your application only for as long as necessary. If you are successful, then the duration will depend on the type of information that has been gathered. </w:t>
      </w:r>
    </w:p>
    <w:p w14:paraId="51A5A72A" w14:textId="77777777" w:rsidR="00FD3F23" w:rsidRPr="00452CFE" w:rsidRDefault="00FD3F23" w:rsidP="00FD3F23">
      <w:r w:rsidRPr="00452CFE">
        <w:t xml:space="preserve">For further detail please ask to see the appropriate section of our Information Register which details our retention and storage of information. </w:t>
      </w:r>
    </w:p>
    <w:p w14:paraId="5B0ADCAF" w14:textId="77777777" w:rsidR="00FD3F23" w:rsidRPr="00452CFE" w:rsidRDefault="00FD3F23" w:rsidP="00FD3F23">
      <w:r w:rsidRPr="00452CFE">
        <w:t>If you are unsuccessful we will hold your personal data only for six months, after which time it is securely deleted.</w:t>
      </w:r>
    </w:p>
    <w:p w14:paraId="4AC10B07" w14:textId="77777777" w:rsidR="00FD3F23" w:rsidRPr="00452CFE" w:rsidRDefault="00FD3F23" w:rsidP="00FD3F23">
      <w:pPr>
        <w:rPr>
          <w:b/>
        </w:rPr>
      </w:pPr>
      <w:r w:rsidRPr="00452CFE">
        <w:rPr>
          <w:b/>
        </w:rPr>
        <w:t>Who will we share information with about your application?</w:t>
      </w:r>
    </w:p>
    <w:p w14:paraId="6AD0E322" w14:textId="77777777" w:rsidR="00FD3F23" w:rsidRPr="00452CFE" w:rsidRDefault="00FD3F23" w:rsidP="00FD3F23">
      <w:r w:rsidRPr="00452CFE">
        <w:t>We will not share information gathered during your application process with third parties, other than professional advisors such as legal and/or HR professionals.</w:t>
      </w:r>
    </w:p>
    <w:p w14:paraId="6AA67627" w14:textId="77777777" w:rsidR="00FD3F23" w:rsidRPr="00452CFE" w:rsidRDefault="00FD3F23" w:rsidP="00FD3F23">
      <w:pPr>
        <w:rPr>
          <w:b/>
        </w:rPr>
      </w:pPr>
      <w:r w:rsidRPr="00452CFE">
        <w:rPr>
          <w:b/>
        </w:rPr>
        <w:lastRenderedPageBreak/>
        <w:t>Rights in relation to your personal data</w:t>
      </w:r>
    </w:p>
    <w:p w14:paraId="0F0F981A" w14:textId="77777777" w:rsidR="00FD3F23" w:rsidRPr="00452CFE" w:rsidRDefault="00FD3F23" w:rsidP="00FD3F23">
      <w:pPr>
        <w:rPr>
          <w:bCs/>
        </w:rPr>
      </w:pPr>
      <w:r w:rsidRPr="00452CFE">
        <w:rPr>
          <w:bCs/>
        </w:rPr>
        <w:t>The UK-GDPR gives you certain rights about how your information is collected and used. To make a request for your personal information, contact the Trust Data Protection Officer.</w:t>
      </w:r>
    </w:p>
    <w:p w14:paraId="644AE06E" w14:textId="77777777" w:rsidR="00FD3F23" w:rsidRPr="00452CFE" w:rsidRDefault="00FD3F23" w:rsidP="00FD3F23">
      <w:pPr>
        <w:rPr>
          <w:bCs/>
        </w:rPr>
      </w:pPr>
      <w:r w:rsidRPr="00452CFE">
        <w:rPr>
          <w:bCs/>
        </w:rPr>
        <w:t xml:space="preserve">You also have the following rights: </w:t>
      </w:r>
    </w:p>
    <w:p w14:paraId="2790C4A3" w14:textId="77777777" w:rsidR="00FD3F23" w:rsidRDefault="00FD3F23" w:rsidP="00FD3F23">
      <w:pPr>
        <w:pStyle w:val="ListParagraph"/>
        <w:numPr>
          <w:ilvl w:val="0"/>
          <w:numId w:val="25"/>
        </w:numPr>
        <w:spacing w:after="0"/>
        <w:ind w:left="720"/>
        <w:rPr>
          <w:bCs/>
        </w:rPr>
      </w:pPr>
      <w:r w:rsidRPr="00507B34">
        <w:rPr>
          <w:bCs/>
        </w:rPr>
        <w:t>the right to be informed about the collection and use of your personal data – this is called ’right to be informed’.</w:t>
      </w:r>
    </w:p>
    <w:p w14:paraId="77D47189" w14:textId="77777777" w:rsidR="00FD3F23" w:rsidRPr="00507B34" w:rsidRDefault="00FD3F23" w:rsidP="00FD3F23">
      <w:pPr>
        <w:spacing w:after="0"/>
        <w:rPr>
          <w:bCs/>
        </w:rPr>
      </w:pPr>
    </w:p>
    <w:p w14:paraId="2C148A2F" w14:textId="77777777" w:rsidR="00FD3F23" w:rsidRDefault="00FD3F23" w:rsidP="00FD3F23">
      <w:pPr>
        <w:pStyle w:val="ListParagraph"/>
        <w:numPr>
          <w:ilvl w:val="0"/>
          <w:numId w:val="25"/>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2B05F8D4" w14:textId="77777777" w:rsidR="00FD3F23" w:rsidRPr="00507B34" w:rsidRDefault="00FD3F23" w:rsidP="00FD3F23">
      <w:pPr>
        <w:spacing w:after="0"/>
        <w:rPr>
          <w:bCs/>
        </w:rPr>
      </w:pPr>
    </w:p>
    <w:p w14:paraId="1F27A8FF" w14:textId="77777777" w:rsidR="00FD3F23" w:rsidRDefault="00FD3F23" w:rsidP="00FD3F23">
      <w:pPr>
        <w:pStyle w:val="ListParagraph"/>
        <w:numPr>
          <w:ilvl w:val="0"/>
          <w:numId w:val="25"/>
        </w:numPr>
        <w:spacing w:after="0"/>
        <w:ind w:left="720"/>
        <w:rPr>
          <w:bCs/>
        </w:rPr>
      </w:pPr>
      <w:r w:rsidRPr="00507B34">
        <w:rPr>
          <w:bCs/>
        </w:rPr>
        <w:t xml:space="preserve">The right to ask us for access to information about you that we hold.   </w:t>
      </w:r>
    </w:p>
    <w:p w14:paraId="4F8AF928" w14:textId="77777777" w:rsidR="00FD3F23" w:rsidRPr="00507B34" w:rsidRDefault="00FD3F23" w:rsidP="00FD3F23">
      <w:pPr>
        <w:spacing w:after="0"/>
        <w:rPr>
          <w:bCs/>
        </w:rPr>
      </w:pPr>
    </w:p>
    <w:p w14:paraId="2185480D" w14:textId="77777777" w:rsidR="00FD3F23" w:rsidRDefault="00FD3F23" w:rsidP="00FD3F23">
      <w:pPr>
        <w:pStyle w:val="ListParagraph"/>
        <w:numPr>
          <w:ilvl w:val="0"/>
          <w:numId w:val="25"/>
        </w:numPr>
        <w:spacing w:after="0"/>
        <w:ind w:left="720"/>
        <w:rPr>
          <w:bCs/>
        </w:rPr>
      </w:pPr>
      <w:r w:rsidRPr="00507B34">
        <w:rPr>
          <w:bCs/>
        </w:rPr>
        <w:t>The right to have your personal data rectified, if it is inaccurate or incomplete-. this is called    ‘right to rectification’</w:t>
      </w:r>
    </w:p>
    <w:p w14:paraId="1129F05E" w14:textId="77777777" w:rsidR="00FD3F23" w:rsidRPr="00507B34" w:rsidRDefault="00FD3F23" w:rsidP="00FD3F23">
      <w:pPr>
        <w:pStyle w:val="ListParagraph"/>
        <w:ind w:left="360"/>
        <w:rPr>
          <w:bCs/>
        </w:rPr>
      </w:pPr>
    </w:p>
    <w:p w14:paraId="10F7113B" w14:textId="77777777" w:rsidR="00FD3F23" w:rsidRDefault="00FD3F23" w:rsidP="00FD3F23">
      <w:pPr>
        <w:pStyle w:val="ListParagraph"/>
        <w:numPr>
          <w:ilvl w:val="0"/>
          <w:numId w:val="25"/>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715CB80E" w14:textId="77777777" w:rsidR="00FD3F23" w:rsidRPr="00507B34" w:rsidRDefault="00FD3F23" w:rsidP="00FD3F23">
      <w:pPr>
        <w:pStyle w:val="ListParagraph"/>
        <w:ind w:left="360"/>
        <w:rPr>
          <w:bCs/>
        </w:rPr>
      </w:pPr>
    </w:p>
    <w:p w14:paraId="0D0DF710" w14:textId="77777777" w:rsidR="00FD3F23" w:rsidRDefault="00FD3F23" w:rsidP="00FD3F23">
      <w:pPr>
        <w:pStyle w:val="ListParagraph"/>
        <w:numPr>
          <w:ilvl w:val="0"/>
          <w:numId w:val="25"/>
        </w:numPr>
        <w:spacing w:after="0"/>
        <w:ind w:left="720"/>
        <w:rPr>
          <w:bCs/>
        </w:rPr>
      </w:pPr>
      <w:r w:rsidRPr="00507B34">
        <w:rPr>
          <w:bCs/>
        </w:rPr>
        <w:t>The right to restrict our processing of your personal data (i.e. permitting its storage but no further processing)-.  this is called ‘right to restriction of processing’.</w:t>
      </w:r>
    </w:p>
    <w:p w14:paraId="6BCBCB98" w14:textId="77777777" w:rsidR="00FD3F23" w:rsidRPr="00507B34" w:rsidRDefault="00FD3F23" w:rsidP="00FD3F23">
      <w:pPr>
        <w:spacing w:after="0"/>
        <w:rPr>
          <w:bCs/>
        </w:rPr>
      </w:pPr>
    </w:p>
    <w:p w14:paraId="044E7B8F" w14:textId="77777777" w:rsidR="00FD3F23" w:rsidRDefault="00FD3F23" w:rsidP="00FD3F23">
      <w:pPr>
        <w:pStyle w:val="ListParagraph"/>
        <w:numPr>
          <w:ilvl w:val="0"/>
          <w:numId w:val="25"/>
        </w:numPr>
        <w:spacing w:after="0"/>
        <w:ind w:left="720"/>
        <w:rPr>
          <w:bCs/>
        </w:rPr>
      </w:pPr>
      <w:r w:rsidRPr="00507B34">
        <w:rPr>
          <w:bCs/>
        </w:rPr>
        <w:t>the ‘right to object to processing’ of your information, in certain circumstances</w:t>
      </w:r>
    </w:p>
    <w:p w14:paraId="51E6E1CF" w14:textId="77777777" w:rsidR="00FD3F23" w:rsidRPr="00507B34" w:rsidRDefault="00FD3F23" w:rsidP="00FD3F23">
      <w:pPr>
        <w:pStyle w:val="ListParagraph"/>
        <w:ind w:left="360"/>
        <w:rPr>
          <w:bCs/>
        </w:rPr>
      </w:pPr>
    </w:p>
    <w:p w14:paraId="21719945" w14:textId="77777777" w:rsidR="00FD3F23" w:rsidRDefault="00FD3F23" w:rsidP="00FD3F23">
      <w:pPr>
        <w:pStyle w:val="ListParagraph"/>
        <w:numPr>
          <w:ilvl w:val="0"/>
          <w:numId w:val="25"/>
        </w:numPr>
        <w:spacing w:after="0"/>
        <w:ind w:left="720"/>
        <w:rPr>
          <w:bCs/>
        </w:rPr>
      </w:pPr>
      <w:r w:rsidRPr="00507B34">
        <w:rPr>
          <w:bCs/>
        </w:rPr>
        <w:t xml:space="preserve">The right not to be subject to decisions based purely on automated processing where it produces a legal or similarly effect on you.  </w:t>
      </w:r>
    </w:p>
    <w:p w14:paraId="1E11A218" w14:textId="77777777" w:rsidR="00FD3F23" w:rsidRPr="00507B34" w:rsidRDefault="00FD3F23" w:rsidP="00FD3F23">
      <w:pPr>
        <w:pStyle w:val="ListParagraph"/>
        <w:ind w:left="360"/>
        <w:rPr>
          <w:bCs/>
        </w:rPr>
      </w:pPr>
    </w:p>
    <w:p w14:paraId="258424C6" w14:textId="77777777" w:rsidR="00FD3F23" w:rsidRDefault="00FD3F23" w:rsidP="00FD3F23">
      <w:pPr>
        <w:pStyle w:val="ListParagraph"/>
        <w:numPr>
          <w:ilvl w:val="0"/>
          <w:numId w:val="25"/>
        </w:numPr>
        <w:spacing w:after="0"/>
        <w:ind w:left="720"/>
        <w:rPr>
          <w:bCs/>
        </w:rPr>
      </w:pPr>
      <w:r w:rsidRPr="00507B34">
        <w:rPr>
          <w:bCs/>
        </w:rPr>
        <w:t>rights in relation to automated decision making and profiling.</w:t>
      </w:r>
    </w:p>
    <w:p w14:paraId="5983804B" w14:textId="77777777" w:rsidR="00FD3F23" w:rsidRPr="00507B34" w:rsidRDefault="00FD3F23" w:rsidP="00FD3F23">
      <w:pPr>
        <w:pStyle w:val="ListParagraph"/>
        <w:ind w:left="360"/>
        <w:rPr>
          <w:bCs/>
        </w:rPr>
      </w:pPr>
    </w:p>
    <w:p w14:paraId="24DD9836" w14:textId="77777777" w:rsidR="00FD3F23" w:rsidRDefault="00FD3F23" w:rsidP="00FD3F23">
      <w:pPr>
        <w:pStyle w:val="ListParagraph"/>
        <w:numPr>
          <w:ilvl w:val="0"/>
          <w:numId w:val="25"/>
        </w:numPr>
        <w:spacing w:after="0"/>
        <w:ind w:left="720"/>
        <w:rPr>
          <w:bCs/>
        </w:rPr>
      </w:pPr>
      <w:r w:rsidRPr="00507B34">
        <w:rPr>
          <w:bCs/>
        </w:rPr>
        <w:t>the right to withdraw consent at any time (where relevant).</w:t>
      </w:r>
    </w:p>
    <w:p w14:paraId="642516B9" w14:textId="77777777" w:rsidR="00FD3F23" w:rsidRPr="00507B34" w:rsidRDefault="00FD3F23" w:rsidP="00FD3F23">
      <w:pPr>
        <w:pStyle w:val="ListParagraph"/>
        <w:ind w:left="360"/>
        <w:rPr>
          <w:bCs/>
        </w:rPr>
      </w:pPr>
    </w:p>
    <w:p w14:paraId="7DE59F81" w14:textId="77777777" w:rsidR="00FD3F23" w:rsidRPr="00507B34" w:rsidRDefault="00FD3F23" w:rsidP="00FD3F23">
      <w:pPr>
        <w:pStyle w:val="ListParagraph"/>
        <w:numPr>
          <w:ilvl w:val="0"/>
          <w:numId w:val="25"/>
        </w:numPr>
        <w:spacing w:after="0"/>
        <w:ind w:left="720"/>
        <w:rPr>
          <w:bCs/>
        </w:rPr>
      </w:pPr>
      <w:r w:rsidRPr="00507B34">
        <w:rPr>
          <w:bCs/>
        </w:rPr>
        <w:t>the right to complain to the Information Commissioner if you feel we have not used your information in the right way.</w:t>
      </w:r>
    </w:p>
    <w:p w14:paraId="6D251212" w14:textId="77777777" w:rsidR="00FD3F23" w:rsidRDefault="00FD3F23" w:rsidP="00FD3F23">
      <w:pPr>
        <w:spacing w:after="0"/>
        <w:rPr>
          <w:bCs/>
        </w:rPr>
      </w:pPr>
    </w:p>
    <w:p w14:paraId="42332045" w14:textId="77777777" w:rsidR="00FD3F23" w:rsidRPr="00452CFE" w:rsidRDefault="00FD3F23" w:rsidP="00FD3F23">
      <w:pPr>
        <w:rPr>
          <w:bCs/>
        </w:rPr>
      </w:pPr>
      <w:r w:rsidRPr="00452CFE">
        <w:rPr>
          <w:bCs/>
        </w:rPr>
        <w:t>There are legitimate reasons why we may refuse your information rights request, which depends on why we are processing it. For example, some rights will not apply:</w:t>
      </w:r>
    </w:p>
    <w:p w14:paraId="3E69C7EA" w14:textId="77777777" w:rsidR="00FD3F23" w:rsidRPr="00507B34" w:rsidRDefault="00FD3F23" w:rsidP="00FD3F23">
      <w:pPr>
        <w:pStyle w:val="ListParagraph"/>
        <w:numPr>
          <w:ilvl w:val="0"/>
          <w:numId w:val="26"/>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7B273578" w14:textId="77777777" w:rsidR="00FD3F23" w:rsidRDefault="00FD3F23" w:rsidP="00FD3F23">
      <w:pPr>
        <w:pStyle w:val="ListParagraph"/>
        <w:numPr>
          <w:ilvl w:val="0"/>
          <w:numId w:val="26"/>
        </w:numPr>
        <w:spacing w:after="0"/>
        <w:ind w:left="709" w:hanging="709"/>
        <w:rPr>
          <w:bCs/>
        </w:rPr>
      </w:pPr>
      <w:r w:rsidRPr="00507B34">
        <w:rPr>
          <w:bCs/>
        </w:rPr>
        <w:t>right to portability does not apply when the lawful basis for processing is legal obligation, vital interests, public task or legitimate interests.</w:t>
      </w:r>
    </w:p>
    <w:p w14:paraId="2A3B3827" w14:textId="77777777" w:rsidR="00FD3F23" w:rsidRPr="00507B34" w:rsidRDefault="00FD3F23" w:rsidP="00FD3F23">
      <w:pPr>
        <w:spacing w:after="0"/>
        <w:ind w:left="709" w:hanging="1014"/>
        <w:rPr>
          <w:bCs/>
        </w:rPr>
      </w:pPr>
    </w:p>
    <w:p w14:paraId="3CE5F7E0" w14:textId="77777777" w:rsidR="00FD3F23" w:rsidRPr="00507B34" w:rsidRDefault="00FD3F23" w:rsidP="00FD3F23">
      <w:pPr>
        <w:pStyle w:val="ListParagraph"/>
        <w:numPr>
          <w:ilvl w:val="0"/>
          <w:numId w:val="26"/>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5D631FB2" w14:textId="77777777" w:rsidR="00FD3F23" w:rsidRPr="00452CFE" w:rsidRDefault="00FD3F23" w:rsidP="00FD3F23">
      <w:pPr>
        <w:rPr>
          <w:bCs/>
        </w:rPr>
      </w:pPr>
      <w:r w:rsidRPr="00452CFE">
        <w:rPr>
          <w:bCs/>
        </w:rPr>
        <w:t xml:space="preserve"> </w:t>
      </w:r>
    </w:p>
    <w:p w14:paraId="3EC3C8E7" w14:textId="77777777" w:rsidR="00FD3F23" w:rsidRDefault="00FD3F23" w:rsidP="00FD3F23">
      <w:pPr>
        <w:rPr>
          <w:b/>
        </w:rPr>
      </w:pPr>
    </w:p>
    <w:p w14:paraId="77FF2C91" w14:textId="77777777" w:rsidR="00FD3F23" w:rsidRPr="00452CFE" w:rsidRDefault="00FD3F23" w:rsidP="00FD3F23">
      <w:pPr>
        <w:rPr>
          <w:b/>
        </w:rPr>
      </w:pPr>
      <w:r w:rsidRPr="00452CFE">
        <w:rPr>
          <w:b/>
        </w:rPr>
        <w:lastRenderedPageBreak/>
        <w:t xml:space="preserve">Withdrawal of consent and the right to lodge a complaint </w:t>
      </w:r>
    </w:p>
    <w:p w14:paraId="135DB109" w14:textId="77777777" w:rsidR="00FD3F23" w:rsidRPr="00452CFE" w:rsidRDefault="00FD3F23" w:rsidP="00FD3F2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0C5D7193" w14:textId="22FDAA9C" w:rsidR="00FD3F23" w:rsidRPr="00452CFE" w:rsidRDefault="009D6A2A" w:rsidP="00FD3F23">
      <w:r>
        <w:t>Claire McKendrick</w:t>
      </w:r>
      <w:r w:rsidR="00FD3F23" w:rsidRPr="00452CFE">
        <w:t xml:space="preserve">, Transform Trust Data Protection Officer if the role you have applied for is centrally by the Trust: </w:t>
      </w:r>
      <w:hyperlink r:id="rId21" w:history="1">
        <w:r w:rsidR="00FD3F23" w:rsidRPr="00452CFE">
          <w:rPr>
            <w:rStyle w:val="Hyperlink"/>
          </w:rPr>
          <w:t>dataprotection@transformtrust.co.uk</w:t>
        </w:r>
      </w:hyperlink>
      <w:r w:rsidR="00FD3F23" w:rsidRPr="00452CFE">
        <w:t xml:space="preserve">; or, if in one of our schools, the Headteacher who is the Data Controller for their school.  </w:t>
      </w:r>
    </w:p>
    <w:p w14:paraId="77DADCEE" w14:textId="77777777" w:rsidR="00FD3F23" w:rsidRPr="00452CFE" w:rsidRDefault="00FD3F23" w:rsidP="00FD3F23">
      <w:r w:rsidRPr="00452CFE">
        <w:t>Please also refer to our Data Protection Policy for further details on making requests for access to personal data</w:t>
      </w:r>
    </w:p>
    <w:p w14:paraId="225A9012" w14:textId="77777777" w:rsidR="00FD3F23" w:rsidRPr="00452CFE" w:rsidRDefault="00FD3F23" w:rsidP="00FD3F23">
      <w:r w:rsidRPr="00452CFE">
        <w:t>The law does not oblige the Trust and our schools to comply with all requests. If the Trust and/or school does not intend to comply with the request, then the individual will be notified of the reasons why in writing.</w:t>
      </w:r>
    </w:p>
    <w:p w14:paraId="0755D4E4" w14:textId="77777777" w:rsidR="00FD3F23" w:rsidRPr="00452CFE" w:rsidRDefault="00FD3F23" w:rsidP="00FD3F23">
      <w:pPr>
        <w:rPr>
          <w:b/>
        </w:rPr>
      </w:pPr>
      <w:r w:rsidRPr="00452CFE">
        <w:rPr>
          <w:b/>
        </w:rPr>
        <w:t>Concerns</w:t>
      </w:r>
    </w:p>
    <w:p w14:paraId="02D4D3D9" w14:textId="77777777" w:rsidR="00FD3F23" w:rsidRPr="00452CFE" w:rsidRDefault="00FD3F23" w:rsidP="00FD3F23">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2" w:history="1">
        <w:r w:rsidRPr="00452CFE">
          <w:rPr>
            <w:rStyle w:val="Hyperlink"/>
          </w:rPr>
          <w:t>https://ico.org.uk/concerns/</w:t>
        </w:r>
      </w:hyperlink>
    </w:p>
    <w:p w14:paraId="39CFD4F8" w14:textId="77777777" w:rsidR="00FD3F23" w:rsidRPr="00452CFE" w:rsidRDefault="00FD3F23" w:rsidP="00FD3F23">
      <w:pPr>
        <w:rPr>
          <w:b/>
        </w:rPr>
      </w:pPr>
      <w:r w:rsidRPr="00452CFE">
        <w:rPr>
          <w:b/>
        </w:rPr>
        <w:t>Contact</w:t>
      </w:r>
    </w:p>
    <w:p w14:paraId="7529FD38" w14:textId="5729F04F" w:rsidR="00FD3F23" w:rsidRPr="00452CFE" w:rsidRDefault="00FD3F23" w:rsidP="00FD3F23">
      <w:r w:rsidRPr="00452CFE">
        <w:t xml:space="preserve">If you would like to discuss anything in this privacy notice, please contact </w:t>
      </w:r>
      <w:r w:rsidR="009D6A2A">
        <w:t>Claire McKendrick.</w:t>
      </w:r>
      <w:r w:rsidRPr="00452CFE">
        <w:t xml:space="preserve"> </w:t>
      </w:r>
    </w:p>
    <w:p w14:paraId="66E436FE" w14:textId="77777777" w:rsidR="00FD3F23" w:rsidRPr="00452CFE" w:rsidRDefault="00FD3F23" w:rsidP="00FD3F23">
      <w:r w:rsidRPr="00452CFE">
        <w:t xml:space="preserve">or Rachel Hannon (Chief People Officer for Transform Trust  </w:t>
      </w:r>
      <w:hyperlink r:id="rId23" w:history="1">
        <w:r w:rsidRPr="00452CFE">
          <w:rPr>
            <w:rStyle w:val="Hyperlink"/>
          </w:rPr>
          <w:t>rachel.hannon@transformtrust.co.uk</w:t>
        </w:r>
      </w:hyperlink>
      <w:r w:rsidRPr="00452CFE">
        <w:t>).</w:t>
      </w:r>
    </w:p>
    <w:p w14:paraId="5C1E8C9B" w14:textId="77777777" w:rsidR="00FD3F23" w:rsidRDefault="00FD3F23" w:rsidP="00FD3F23">
      <w:pPr>
        <w:rPr>
          <w:b/>
          <w:sz w:val="28"/>
          <w:szCs w:val="28"/>
        </w:rPr>
      </w:pPr>
      <w:r>
        <w:br w:type="page"/>
      </w:r>
    </w:p>
    <w:p w14:paraId="1B050A73" w14:textId="77777777" w:rsidR="00FD3F23" w:rsidRDefault="00FD3F23" w:rsidP="00FD3F23">
      <w:pPr>
        <w:spacing w:before="240" w:after="0"/>
        <w:rPr>
          <w:b/>
          <w:sz w:val="28"/>
          <w:szCs w:val="28"/>
        </w:rPr>
      </w:pPr>
      <w:r>
        <w:rPr>
          <w:b/>
          <w:sz w:val="28"/>
          <w:szCs w:val="28"/>
        </w:rPr>
        <w:lastRenderedPageBreak/>
        <w:t xml:space="preserve">10. Terms and Conditions </w:t>
      </w:r>
    </w:p>
    <w:p w14:paraId="2B6EA616" w14:textId="77777777" w:rsidR="00FD3F23" w:rsidRDefault="00FD3F23" w:rsidP="00FD3F23">
      <w:pPr>
        <w:spacing w:after="0"/>
      </w:pPr>
    </w:p>
    <w:p w14:paraId="4EE65855" w14:textId="77777777" w:rsidR="00FD3F23" w:rsidRDefault="00FD3F23" w:rsidP="00FD3F23">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5D79383" w14:textId="77777777" w:rsidR="00FD3F23" w:rsidRDefault="00FD3F23" w:rsidP="00FD3F23">
      <w:pPr>
        <w:spacing w:after="0"/>
      </w:pPr>
    </w:p>
    <w:p w14:paraId="6A42F23D" w14:textId="77777777" w:rsidR="00FD3F23" w:rsidRDefault="00FD3F23" w:rsidP="00FD3F2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2553EC7F" w14:textId="77777777" w:rsidR="00FD3F23" w:rsidRDefault="00FD3F23" w:rsidP="00FD3F23">
      <w:pPr>
        <w:spacing w:after="0"/>
      </w:pPr>
    </w:p>
    <w:p w14:paraId="1FA491EA" w14:textId="77777777" w:rsidR="00FD3F23" w:rsidRDefault="00FD3F23" w:rsidP="00FD3F2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77E8651" w14:textId="77777777" w:rsidR="00FD3F23" w:rsidRDefault="00FD3F23" w:rsidP="00FD3F23">
      <w:pPr>
        <w:spacing w:after="0"/>
      </w:pPr>
    </w:p>
    <w:p w14:paraId="1BF38FC5" w14:textId="77777777" w:rsidR="00FD3F23" w:rsidRDefault="00FD3F23" w:rsidP="00FD3F23">
      <w:pPr>
        <w:spacing w:after="0"/>
      </w:pPr>
      <w:r>
        <w:t>As Trade Unions are recognised by the Trust your contract of employment indicates you are entitled and encouraged to join a Trade Union and also that this arrangement is in place.</w:t>
      </w:r>
    </w:p>
    <w:p w14:paraId="69DF30D6" w14:textId="77777777" w:rsidR="00FD3F23" w:rsidRDefault="00FD3F23" w:rsidP="00FD3F23">
      <w:pPr>
        <w:rPr>
          <w:sz w:val="28"/>
          <w:szCs w:val="28"/>
        </w:rPr>
      </w:pPr>
    </w:p>
    <w:p w14:paraId="32616B64" w14:textId="77777777" w:rsidR="00FD3F23" w:rsidRDefault="00FD3F23" w:rsidP="00FD3F23">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5E61B983" w14:textId="6075F60C" w:rsidR="00FD3F23" w:rsidRDefault="00FD3F23" w:rsidP="00FD3F23">
      <w:r>
        <w:rPr>
          <w:sz w:val="28"/>
          <w:szCs w:val="28"/>
        </w:rPr>
        <w:t xml:space="preserve">Employee Benefits: </w:t>
      </w:r>
      <w:r>
        <w:rPr>
          <w:sz w:val="28"/>
          <w:szCs w:val="28"/>
        </w:rPr>
        <w:tab/>
      </w:r>
      <w:r>
        <w:t>Employee Discount scheme (Vivup )</w:t>
      </w:r>
    </w:p>
    <w:p w14:paraId="2F4A26D5" w14:textId="4FC4DE3F" w:rsidR="009D6A2A" w:rsidRDefault="009D6A2A" w:rsidP="00FD3F23">
      <w:r>
        <w:tab/>
      </w:r>
      <w:r>
        <w:tab/>
      </w:r>
      <w:r>
        <w:tab/>
      </w:r>
      <w:r>
        <w:tab/>
        <w:t>Employee Assistance Programme (Vivup)</w:t>
      </w:r>
    </w:p>
    <w:p w14:paraId="6616BCCA" w14:textId="77777777" w:rsidR="00FD3F23" w:rsidRDefault="00FD3F23" w:rsidP="00FD3F23">
      <w:pPr>
        <w:ind w:left="2160" w:firstLine="720"/>
      </w:pPr>
      <w:r>
        <w:t xml:space="preserve">Flu Jabs </w:t>
      </w:r>
    </w:p>
    <w:p w14:paraId="1155884C" w14:textId="77777777" w:rsidR="00FD3F23" w:rsidRDefault="00FD3F23" w:rsidP="00FD3F23">
      <w:pPr>
        <w:ind w:left="2160" w:firstLine="720"/>
      </w:pPr>
      <w:r>
        <w:t>Salary Sacrifice Schemes eg cycle to work</w:t>
      </w:r>
    </w:p>
    <w:p w14:paraId="195A8934" w14:textId="77777777" w:rsidR="00FD3F23" w:rsidRDefault="00FD3F23" w:rsidP="00FD3F23">
      <w:pPr>
        <w:ind w:left="2880"/>
      </w:pPr>
      <w:r>
        <w:t>Discounted Leisure club membership for some Local Authority Leisure Centres</w:t>
      </w:r>
    </w:p>
    <w:p w14:paraId="414E4F35" w14:textId="77777777" w:rsidR="00FD3F23" w:rsidRDefault="00FD3F23" w:rsidP="00FD3F23">
      <w:pPr>
        <w:ind w:left="-142"/>
      </w:pPr>
      <w:r>
        <w:rPr>
          <w:sz w:val="28"/>
          <w:szCs w:val="28"/>
        </w:rPr>
        <w:t xml:space="preserve">Right to work: </w:t>
      </w:r>
      <w:r>
        <w:t>The successful applicant will need to provide proof of the right to work in the UK     before taking up the post</w:t>
      </w:r>
    </w:p>
    <w:p w14:paraId="74416A62" w14:textId="77777777" w:rsidR="00FD3F23" w:rsidRDefault="00FD3F23" w:rsidP="00FD3F2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0C9B3268" w14:textId="77777777" w:rsidR="00FD3F23" w:rsidRDefault="00FD3F23" w:rsidP="00FD3F23">
      <w:pPr>
        <w:rPr>
          <w:rFonts w:ascii="Cambria" w:eastAsia="Cambria" w:hAnsi="Cambria" w:cs="Cambria"/>
        </w:rPr>
      </w:pPr>
    </w:p>
    <w:p w14:paraId="500CE16C" w14:textId="77777777" w:rsidR="00E62792" w:rsidRDefault="00E62792"/>
    <w:sectPr w:rsidR="00E62792">
      <w:headerReference w:type="default" r:id="rId24"/>
      <w:footerReference w:type="default" r:id="rId25"/>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3BF2" w14:textId="77777777" w:rsidR="00B53FDD" w:rsidRDefault="00B53FDD">
      <w:pPr>
        <w:spacing w:after="0" w:line="240" w:lineRule="auto"/>
      </w:pPr>
      <w:r>
        <w:separator/>
      </w:r>
    </w:p>
  </w:endnote>
  <w:endnote w:type="continuationSeparator" w:id="0">
    <w:p w14:paraId="63846E46" w14:textId="77777777" w:rsidR="00B53FDD" w:rsidRDefault="00B5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0D02" w14:textId="77777777" w:rsidR="00E62792" w:rsidRDefault="00B53FDD">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1108D9" wp14:editId="778D3CB4">
          <wp:extent cx="7566660" cy="35687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1E82" w14:textId="77777777" w:rsidR="00B53FDD" w:rsidRDefault="00B53FDD">
      <w:pPr>
        <w:spacing w:after="0" w:line="240" w:lineRule="auto"/>
      </w:pPr>
      <w:r>
        <w:separator/>
      </w:r>
    </w:p>
  </w:footnote>
  <w:footnote w:type="continuationSeparator" w:id="0">
    <w:p w14:paraId="42B92C33" w14:textId="77777777" w:rsidR="00B53FDD" w:rsidRDefault="00B5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DE6D" w14:textId="77777777" w:rsidR="00E62792" w:rsidRDefault="00B53FDD">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74646AFB" wp14:editId="4B692082">
          <wp:extent cx="7592015" cy="969197"/>
          <wp:effectExtent l="0" t="0" r="0" b="0"/>
          <wp:docPr id="24" name="image2.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2.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E99"/>
    <w:multiLevelType w:val="multilevel"/>
    <w:tmpl w:val="4D04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E1A55"/>
    <w:multiLevelType w:val="multilevel"/>
    <w:tmpl w:val="E94E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602DB"/>
    <w:multiLevelType w:val="multilevel"/>
    <w:tmpl w:val="8C8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61A8F"/>
    <w:multiLevelType w:val="hybridMultilevel"/>
    <w:tmpl w:val="927C1EBC"/>
    <w:lvl w:ilvl="0" w:tplc="7958C1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87676"/>
    <w:multiLevelType w:val="multilevel"/>
    <w:tmpl w:val="C07E4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CF1213"/>
    <w:multiLevelType w:val="multilevel"/>
    <w:tmpl w:val="1B08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1273F"/>
    <w:multiLevelType w:val="multilevel"/>
    <w:tmpl w:val="A4A4C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17BC9"/>
    <w:multiLevelType w:val="multilevel"/>
    <w:tmpl w:val="3CA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94B6A"/>
    <w:multiLevelType w:val="multilevel"/>
    <w:tmpl w:val="C6E4D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333145"/>
    <w:multiLevelType w:val="multilevel"/>
    <w:tmpl w:val="A6C69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B04A1"/>
    <w:multiLevelType w:val="multilevel"/>
    <w:tmpl w:val="819CD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75776C"/>
    <w:multiLevelType w:val="multilevel"/>
    <w:tmpl w:val="5276E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3" w15:restartNumberingAfterBreak="0">
    <w:nsid w:val="4E751EED"/>
    <w:multiLevelType w:val="multilevel"/>
    <w:tmpl w:val="5B62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833BA"/>
    <w:multiLevelType w:val="multilevel"/>
    <w:tmpl w:val="49C80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0C18B4"/>
    <w:multiLevelType w:val="multilevel"/>
    <w:tmpl w:val="ACF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A0981"/>
    <w:multiLevelType w:val="multilevel"/>
    <w:tmpl w:val="A36AA50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80146D"/>
    <w:multiLevelType w:val="multilevel"/>
    <w:tmpl w:val="80E44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CA7212"/>
    <w:multiLevelType w:val="multilevel"/>
    <w:tmpl w:val="C858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94718"/>
    <w:multiLevelType w:val="multilevel"/>
    <w:tmpl w:val="2A427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E528FE"/>
    <w:multiLevelType w:val="multilevel"/>
    <w:tmpl w:val="C7EAD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B23A07"/>
    <w:multiLevelType w:val="multilevel"/>
    <w:tmpl w:val="D002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7221826">
    <w:abstractNumId w:val="7"/>
  </w:num>
  <w:num w:numId="2" w16cid:durableId="802625214">
    <w:abstractNumId w:val="19"/>
  </w:num>
  <w:num w:numId="3" w16cid:durableId="2109347667">
    <w:abstractNumId w:val="28"/>
  </w:num>
  <w:num w:numId="4" w16cid:durableId="1339426298">
    <w:abstractNumId w:val="0"/>
  </w:num>
  <w:num w:numId="5" w16cid:durableId="1732923992">
    <w:abstractNumId w:val="33"/>
  </w:num>
  <w:num w:numId="6" w16cid:durableId="256258909">
    <w:abstractNumId w:val="12"/>
  </w:num>
  <w:num w:numId="7" w16cid:durableId="1198079173">
    <w:abstractNumId w:val="24"/>
  </w:num>
  <w:num w:numId="8" w16cid:durableId="1513179021">
    <w:abstractNumId w:val="27"/>
  </w:num>
  <w:num w:numId="9" w16cid:durableId="680815904">
    <w:abstractNumId w:val="32"/>
  </w:num>
  <w:num w:numId="10" w16cid:durableId="488525312">
    <w:abstractNumId w:val="31"/>
  </w:num>
  <w:num w:numId="11" w16cid:durableId="970019331">
    <w:abstractNumId w:val="21"/>
  </w:num>
  <w:num w:numId="12" w16cid:durableId="1878545721">
    <w:abstractNumId w:val="16"/>
  </w:num>
  <w:num w:numId="13" w16cid:durableId="109861044">
    <w:abstractNumId w:val="15"/>
  </w:num>
  <w:num w:numId="14" w16cid:durableId="1294095685">
    <w:abstractNumId w:val="8"/>
  </w:num>
  <w:num w:numId="15" w16cid:durableId="1746100717">
    <w:abstractNumId w:val="17"/>
  </w:num>
  <w:num w:numId="16" w16cid:durableId="904490340">
    <w:abstractNumId w:val="25"/>
  </w:num>
  <w:num w:numId="17" w16cid:durableId="958027095">
    <w:abstractNumId w:val="20"/>
  </w:num>
  <w:num w:numId="18" w16cid:durableId="1774477977">
    <w:abstractNumId w:val="9"/>
  </w:num>
  <w:num w:numId="19" w16cid:durableId="1339772004">
    <w:abstractNumId w:val="10"/>
  </w:num>
  <w:num w:numId="20" w16cid:durableId="682825310">
    <w:abstractNumId w:val="1"/>
  </w:num>
  <w:num w:numId="21" w16cid:durableId="1602104041">
    <w:abstractNumId w:val="29"/>
  </w:num>
  <w:num w:numId="22" w16cid:durableId="431164561">
    <w:abstractNumId w:val="5"/>
  </w:num>
  <w:num w:numId="23" w16cid:durableId="1807232667">
    <w:abstractNumId w:val="18"/>
  </w:num>
  <w:num w:numId="24" w16cid:durableId="1792239240">
    <w:abstractNumId w:val="13"/>
  </w:num>
  <w:num w:numId="25" w16cid:durableId="87624884">
    <w:abstractNumId w:val="6"/>
  </w:num>
  <w:num w:numId="26" w16cid:durableId="489904322">
    <w:abstractNumId w:val="22"/>
  </w:num>
  <w:num w:numId="27" w16cid:durableId="46299639">
    <w:abstractNumId w:val="11"/>
  </w:num>
  <w:num w:numId="28" w16cid:durableId="45299748">
    <w:abstractNumId w:val="26"/>
  </w:num>
  <w:num w:numId="29" w16cid:durableId="1772506857">
    <w:abstractNumId w:val="30"/>
  </w:num>
  <w:num w:numId="30" w16cid:durableId="1850294231">
    <w:abstractNumId w:val="3"/>
  </w:num>
  <w:num w:numId="31" w16cid:durableId="369693026">
    <w:abstractNumId w:val="14"/>
  </w:num>
  <w:num w:numId="32" w16cid:durableId="1196427328">
    <w:abstractNumId w:val="2"/>
  </w:num>
  <w:num w:numId="33" w16cid:durableId="1086531424">
    <w:abstractNumId w:val="23"/>
  </w:num>
  <w:num w:numId="34" w16cid:durableId="1900364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92"/>
    <w:rsid w:val="000A0461"/>
    <w:rsid w:val="00161757"/>
    <w:rsid w:val="00483A2C"/>
    <w:rsid w:val="00493EAF"/>
    <w:rsid w:val="005B44C9"/>
    <w:rsid w:val="00683BD9"/>
    <w:rsid w:val="006E682D"/>
    <w:rsid w:val="007260D9"/>
    <w:rsid w:val="00781EED"/>
    <w:rsid w:val="00916B6E"/>
    <w:rsid w:val="009602E0"/>
    <w:rsid w:val="009D6A2A"/>
    <w:rsid w:val="00A62512"/>
    <w:rsid w:val="00A91DD3"/>
    <w:rsid w:val="00AD59FD"/>
    <w:rsid w:val="00B176A8"/>
    <w:rsid w:val="00B17BA1"/>
    <w:rsid w:val="00B53FDD"/>
    <w:rsid w:val="00D321EC"/>
    <w:rsid w:val="00D678F0"/>
    <w:rsid w:val="00E36D53"/>
    <w:rsid w:val="00E62792"/>
    <w:rsid w:val="00F5293C"/>
    <w:rsid w:val="00F87C39"/>
    <w:rsid w:val="00FB2F7B"/>
    <w:rsid w:val="00FD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0289"/>
  <w15:docId w15:val="{7AEB21B7-0FFD-4426-814E-C081A974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3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95"/>
  </w:style>
  <w:style w:type="paragraph" w:styleId="Footer">
    <w:name w:val="footer"/>
    <w:basedOn w:val="Normal"/>
    <w:link w:val="FooterChar"/>
    <w:uiPriority w:val="99"/>
    <w:unhideWhenUsed/>
    <w:rsid w:val="0033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C95"/>
  </w:style>
  <w:style w:type="paragraph" w:styleId="ListParagraph">
    <w:name w:val="List Paragraph"/>
    <w:basedOn w:val="Normal"/>
    <w:uiPriority w:val="34"/>
    <w:qFormat/>
    <w:rsid w:val="00DF05AF"/>
    <w:pPr>
      <w:ind w:left="720"/>
      <w:contextualSpacing/>
    </w:pPr>
  </w:style>
  <w:style w:type="table" w:styleId="TableGrid">
    <w:name w:val="Table Grid"/>
    <w:basedOn w:val="TableNormal"/>
    <w:uiPriority w:val="39"/>
    <w:rsid w:val="000F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5A"/>
    <w:rPr>
      <w:color w:val="0563C1" w:themeColor="hyperlink"/>
      <w:u w:val="single"/>
    </w:rPr>
  </w:style>
  <w:style w:type="character" w:styleId="FollowedHyperlink">
    <w:name w:val="FollowedHyperlink"/>
    <w:basedOn w:val="DefaultParagraphFont"/>
    <w:uiPriority w:val="99"/>
    <w:semiHidden/>
    <w:unhideWhenUsed/>
    <w:rsid w:val="00DF7BE9"/>
    <w:rPr>
      <w:color w:val="954F72" w:themeColor="followedHyperlink"/>
      <w:u w:val="single"/>
    </w:rPr>
  </w:style>
  <w:style w:type="paragraph" w:styleId="BalloonText">
    <w:name w:val="Balloon Text"/>
    <w:basedOn w:val="Normal"/>
    <w:link w:val="BalloonTextChar"/>
    <w:uiPriority w:val="99"/>
    <w:semiHidden/>
    <w:unhideWhenUsed/>
    <w:rsid w:val="0076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7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paragraph" w:styleId="NoSpacing">
    <w:name w:val="No Spacing"/>
    <w:uiPriority w:val="1"/>
    <w:qFormat/>
    <w:rsid w:val="008D2B3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483A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EAF"/>
    <w:rPr>
      <w:b/>
      <w:bCs/>
    </w:rPr>
  </w:style>
  <w:style w:type="character" w:styleId="UnresolvedMention">
    <w:name w:val="Unresolved Mention"/>
    <w:basedOn w:val="DefaultParagraphFont"/>
    <w:uiPriority w:val="99"/>
    <w:semiHidden/>
    <w:unhideWhenUsed/>
    <w:rsid w:val="006E682D"/>
    <w:rPr>
      <w:color w:val="605E5C"/>
      <w:shd w:val="clear" w:color="auto" w:fill="E1DFDD"/>
    </w:rPr>
  </w:style>
  <w:style w:type="character" w:styleId="SubtleEmphasis">
    <w:name w:val="Subtle Emphasis"/>
    <w:basedOn w:val="DefaultParagraphFont"/>
    <w:uiPriority w:val="19"/>
    <w:qFormat/>
    <w:rsid w:val="00AD59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489">
      <w:bodyDiv w:val="1"/>
      <w:marLeft w:val="0"/>
      <w:marRight w:val="0"/>
      <w:marTop w:val="0"/>
      <w:marBottom w:val="0"/>
      <w:divBdr>
        <w:top w:val="none" w:sz="0" w:space="0" w:color="auto"/>
        <w:left w:val="none" w:sz="0" w:space="0" w:color="auto"/>
        <w:bottom w:val="none" w:sz="0" w:space="0" w:color="auto"/>
        <w:right w:val="none" w:sz="0" w:space="0" w:color="auto"/>
      </w:divBdr>
    </w:div>
    <w:div w:id="135227825">
      <w:bodyDiv w:val="1"/>
      <w:marLeft w:val="0"/>
      <w:marRight w:val="0"/>
      <w:marTop w:val="0"/>
      <w:marBottom w:val="0"/>
      <w:divBdr>
        <w:top w:val="none" w:sz="0" w:space="0" w:color="auto"/>
        <w:left w:val="none" w:sz="0" w:space="0" w:color="auto"/>
        <w:bottom w:val="none" w:sz="0" w:space="0" w:color="auto"/>
        <w:right w:val="none" w:sz="0" w:space="0" w:color="auto"/>
      </w:divBdr>
    </w:div>
    <w:div w:id="775103463">
      <w:bodyDiv w:val="1"/>
      <w:marLeft w:val="0"/>
      <w:marRight w:val="0"/>
      <w:marTop w:val="0"/>
      <w:marBottom w:val="0"/>
      <w:divBdr>
        <w:top w:val="none" w:sz="0" w:space="0" w:color="auto"/>
        <w:left w:val="none" w:sz="0" w:space="0" w:color="auto"/>
        <w:bottom w:val="none" w:sz="0" w:space="0" w:color="auto"/>
        <w:right w:val="none" w:sz="0" w:space="0" w:color="auto"/>
      </w:divBdr>
    </w:div>
    <w:div w:id="951404489">
      <w:bodyDiv w:val="1"/>
      <w:marLeft w:val="0"/>
      <w:marRight w:val="0"/>
      <w:marTop w:val="0"/>
      <w:marBottom w:val="0"/>
      <w:divBdr>
        <w:top w:val="none" w:sz="0" w:space="0" w:color="auto"/>
        <w:left w:val="none" w:sz="0" w:space="0" w:color="auto"/>
        <w:bottom w:val="none" w:sz="0" w:space="0" w:color="auto"/>
        <w:right w:val="none" w:sz="0" w:space="0" w:color="auto"/>
      </w:divBdr>
      <w:divsChild>
        <w:div w:id="1195119155">
          <w:marLeft w:val="-1423"/>
          <w:marRight w:val="0"/>
          <w:marTop w:val="0"/>
          <w:marBottom w:val="0"/>
          <w:divBdr>
            <w:top w:val="none" w:sz="0" w:space="0" w:color="auto"/>
            <w:left w:val="none" w:sz="0" w:space="0" w:color="auto"/>
            <w:bottom w:val="none" w:sz="0" w:space="0" w:color="auto"/>
            <w:right w:val="none" w:sz="0" w:space="0" w:color="auto"/>
          </w:divBdr>
        </w:div>
        <w:div w:id="1211042113">
          <w:marLeft w:val="-1423"/>
          <w:marRight w:val="0"/>
          <w:marTop w:val="0"/>
          <w:marBottom w:val="0"/>
          <w:divBdr>
            <w:top w:val="none" w:sz="0" w:space="0" w:color="auto"/>
            <w:left w:val="none" w:sz="0" w:space="0" w:color="auto"/>
            <w:bottom w:val="none" w:sz="0" w:space="0" w:color="auto"/>
            <w:right w:val="none" w:sz="0" w:space="0" w:color="auto"/>
          </w:divBdr>
        </w:div>
      </w:divsChild>
    </w:div>
    <w:div w:id="1019506109">
      <w:bodyDiv w:val="1"/>
      <w:marLeft w:val="0"/>
      <w:marRight w:val="0"/>
      <w:marTop w:val="0"/>
      <w:marBottom w:val="0"/>
      <w:divBdr>
        <w:top w:val="none" w:sz="0" w:space="0" w:color="auto"/>
        <w:left w:val="none" w:sz="0" w:space="0" w:color="auto"/>
        <w:bottom w:val="none" w:sz="0" w:space="0" w:color="auto"/>
        <w:right w:val="none" w:sz="0" w:space="0" w:color="auto"/>
      </w:divBdr>
    </w:div>
    <w:div w:id="1031684835">
      <w:bodyDiv w:val="1"/>
      <w:marLeft w:val="0"/>
      <w:marRight w:val="0"/>
      <w:marTop w:val="0"/>
      <w:marBottom w:val="0"/>
      <w:divBdr>
        <w:top w:val="none" w:sz="0" w:space="0" w:color="auto"/>
        <w:left w:val="none" w:sz="0" w:space="0" w:color="auto"/>
        <w:bottom w:val="none" w:sz="0" w:space="0" w:color="auto"/>
        <w:right w:val="none" w:sz="0" w:space="0" w:color="auto"/>
      </w:divBdr>
    </w:div>
    <w:div w:id="1579289194">
      <w:bodyDiv w:val="1"/>
      <w:marLeft w:val="0"/>
      <w:marRight w:val="0"/>
      <w:marTop w:val="0"/>
      <w:marBottom w:val="0"/>
      <w:divBdr>
        <w:top w:val="none" w:sz="0" w:space="0" w:color="auto"/>
        <w:left w:val="none" w:sz="0" w:space="0" w:color="auto"/>
        <w:bottom w:val="none" w:sz="0" w:space="0" w:color="auto"/>
        <w:right w:val="none" w:sz="0" w:space="0" w:color="auto"/>
      </w:divBdr>
    </w:div>
    <w:div w:id="1768305972">
      <w:bodyDiv w:val="1"/>
      <w:marLeft w:val="0"/>
      <w:marRight w:val="0"/>
      <w:marTop w:val="0"/>
      <w:marBottom w:val="0"/>
      <w:divBdr>
        <w:top w:val="none" w:sz="0" w:space="0" w:color="auto"/>
        <w:left w:val="none" w:sz="0" w:space="0" w:color="auto"/>
        <w:bottom w:val="none" w:sz="0" w:space="0" w:color="auto"/>
        <w:right w:val="none" w:sz="0" w:space="0" w:color="auto"/>
      </w:divBdr>
      <w:divsChild>
        <w:div w:id="703136756">
          <w:marLeft w:val="-1423"/>
          <w:marRight w:val="0"/>
          <w:marTop w:val="0"/>
          <w:marBottom w:val="0"/>
          <w:divBdr>
            <w:top w:val="none" w:sz="0" w:space="0" w:color="auto"/>
            <w:left w:val="none" w:sz="0" w:space="0" w:color="auto"/>
            <w:bottom w:val="none" w:sz="0" w:space="0" w:color="auto"/>
            <w:right w:val="none" w:sz="0" w:space="0" w:color="auto"/>
          </w:divBdr>
        </w:div>
        <w:div w:id="2088771589">
          <w:marLeft w:val="-1423"/>
          <w:marRight w:val="0"/>
          <w:marTop w:val="0"/>
          <w:marBottom w:val="0"/>
          <w:divBdr>
            <w:top w:val="none" w:sz="0" w:space="0" w:color="auto"/>
            <w:left w:val="none" w:sz="0" w:space="0" w:color="auto"/>
            <w:bottom w:val="none" w:sz="0" w:space="0" w:color="auto"/>
            <w:right w:val="none" w:sz="0" w:space="0" w:color="auto"/>
          </w:divBdr>
        </w:div>
      </w:divsChild>
    </w:div>
    <w:div w:id="197520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formtrust.co.uk/" TargetMode="External"/><Relationship Id="rId18" Type="http://schemas.openxmlformats.org/officeDocument/2006/relationships/hyperlink" Target="https://www.gov.uk/government/publications/foreign-embassies-in-the-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protection@transformtrust.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ransformtrust.face-ed.co.uk/vacancies" TargetMode="External"/><Relationship Id="rId20" Type="http://schemas.openxmlformats.org/officeDocument/2006/relationships/hyperlink" Target="https://transformtrust.face-ed.co.uk/vacan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ransformtrust.co.uk/policies/" TargetMode="External"/><Relationship Id="rId23" Type="http://schemas.openxmlformats.org/officeDocument/2006/relationships/hyperlink" Target="mailto:rachel.hannon@transformtrust.co.uk" TargetMode="External"/><Relationship Id="rId10" Type="http://schemas.openxmlformats.org/officeDocument/2006/relationships/endnotes" Target="endnotes.xml"/><Relationship Id="rId19" Type="http://schemas.openxmlformats.org/officeDocument/2006/relationships/hyperlink" Target="https://transformtrust.face-ed.co.uk/vacan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formapplied.co.uk" TargetMode="External"/><Relationship Id="rId22" Type="http://schemas.openxmlformats.org/officeDocument/2006/relationships/hyperlink" Target="https://ico.org.uk/concer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91BE6D01C944391C253A5300B7F05" ma:contentTypeVersion="10" ma:contentTypeDescription="Create a new document." ma:contentTypeScope="" ma:versionID="d09bc3990dedad29b915e8863f1deb35">
  <xsd:schema xmlns:xsd="http://www.w3.org/2001/XMLSchema" xmlns:xs="http://www.w3.org/2001/XMLSchema" xmlns:p="http://schemas.microsoft.com/office/2006/metadata/properties" xmlns:ns3="0ac5d36e-48a4-40a1-8589-73420eac4127" targetNamespace="http://schemas.microsoft.com/office/2006/metadata/properties" ma:root="true" ma:fieldsID="d4d83cd5fdac44753111bd2eccdfa544" ns3:_="">
    <xsd:import namespace="0ac5d36e-48a4-40a1-8589-73420eac412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5d36e-48a4-40a1-8589-73420eac4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B2295-F23C-4C59-B6D0-DC958A01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5d36e-48a4-40a1-8589-73420eac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4D67D2-7706-4B8C-ABF5-A64EDFA89090}">
  <ds:schemaRefs>
    <ds:schemaRef ds:uri="http://purl.org/dc/dcmitype/"/>
    <ds:schemaRef ds:uri="http://schemas.microsoft.com/office/2006/documentManagement/types"/>
    <ds:schemaRef ds:uri="http://purl.org/dc/terms/"/>
    <ds:schemaRef ds:uri="0ac5d36e-48a4-40a1-8589-73420eac412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AA45F83-7864-4CBA-9757-C3D896EC1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7592</Words>
  <Characters>43276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Richmond</dc:creator>
  <cp:keywords/>
  <dc:description/>
  <cp:lastModifiedBy>Gemma Bardwell</cp:lastModifiedBy>
  <cp:revision>3</cp:revision>
  <dcterms:created xsi:type="dcterms:W3CDTF">2025-06-02T09:52:00Z</dcterms:created>
  <dcterms:modified xsi:type="dcterms:W3CDTF">2025-06-02T12:42:00Z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0x01010062891BE6D01C944391C253A5300B7F05</vt:lpwstr>
  </property>
</Properties>
</file>